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AB0CCC">
      <w:pPr>
        <w:spacing w:line="240" w:lineRule="auto"/>
        <w:jc w:val="center"/>
        <w:rPr>
          <w:rFonts w:hint="default" w:ascii="Times New Roman" w:hAnsi="Times New Roman" w:eastAsia="SimSun" w:cs="Times New Roman"/>
          <w:b/>
          <w:bCs/>
          <w:sz w:val="24"/>
          <w:szCs w:val="24"/>
          <w:lang w:val="en-US"/>
        </w:rPr>
      </w:pPr>
      <w:r>
        <w:rPr>
          <w:rFonts w:hint="default" w:ascii="Times New Roman" w:hAnsi="Times New Roman" w:eastAsia="SimSun" w:cs="Times New Roman"/>
          <w:b/>
          <w:bCs/>
          <w:sz w:val="24"/>
          <w:szCs w:val="24"/>
          <w:lang w:val="en-US"/>
        </w:rPr>
        <w:t>A special programme on Mental Health</w:t>
      </w:r>
    </w:p>
    <w:p w14:paraId="496190BA">
      <w:pPr>
        <w:spacing w:line="240" w:lineRule="auto"/>
        <w:jc w:val="center"/>
        <w:rPr>
          <w:rFonts w:hint="default" w:ascii="Times New Roman" w:hAnsi="Times New Roman" w:eastAsia="SimSun" w:cs="Times New Roman"/>
          <w:b/>
          <w:bCs/>
          <w:sz w:val="24"/>
          <w:szCs w:val="24"/>
          <w:lang w:val="en-US"/>
        </w:rPr>
      </w:pPr>
    </w:p>
    <w:p w14:paraId="07CEE316">
      <w:pPr>
        <w:spacing w:line="240" w:lineRule="auto"/>
        <w:jc w:val="center"/>
        <w:rPr>
          <w:rFonts w:hint="default" w:ascii="Times New Roman" w:hAnsi="Times New Roman" w:eastAsia="SimSun" w:cs="Times New Roman"/>
          <w:b/>
          <w:bCs/>
          <w:sz w:val="24"/>
          <w:szCs w:val="24"/>
          <w:lang w:val="en-US"/>
        </w:rPr>
      </w:pPr>
      <w:r>
        <w:rPr>
          <w:rFonts w:hint="default" w:ascii="Times New Roman" w:hAnsi="Times New Roman" w:eastAsia="SimSun" w:cs="Times New Roman"/>
          <w:b/>
          <w:bCs/>
          <w:sz w:val="24"/>
          <w:szCs w:val="24"/>
          <w:lang w:val="en-US"/>
        </w:rPr>
        <w:t>‘Spirituality and Meditation: Keys to Holistic Well Being’</w:t>
      </w:r>
    </w:p>
    <w:p w14:paraId="7A9E1206">
      <w:pPr>
        <w:spacing w:line="240" w:lineRule="auto"/>
        <w:jc w:val="center"/>
        <w:rPr>
          <w:rFonts w:hint="default" w:ascii="Times New Roman" w:hAnsi="Times New Roman" w:eastAsia="SimSun" w:cs="Times New Roman"/>
          <w:b/>
          <w:bCs/>
          <w:sz w:val="24"/>
          <w:szCs w:val="24"/>
          <w:lang w:val="en-US"/>
        </w:rPr>
      </w:pPr>
    </w:p>
    <w:p w14:paraId="5180ECA3">
      <w:pPr>
        <w:spacing w:line="240" w:lineRule="auto"/>
        <w:jc w:val="center"/>
        <w:rPr>
          <w:rFonts w:hint="default" w:ascii="Times New Roman" w:hAnsi="Times New Roman" w:eastAsia="SimSun" w:cs="Times New Roman"/>
          <w:b/>
          <w:bCs/>
          <w:sz w:val="24"/>
          <w:szCs w:val="24"/>
        </w:rPr>
      </w:pPr>
      <w:r>
        <w:rPr>
          <w:rFonts w:hint="default" w:ascii="Times New Roman" w:hAnsi="Times New Roman" w:eastAsia="SimSun" w:cs="Times New Roman"/>
          <w:b/>
          <w:bCs/>
          <w:sz w:val="24"/>
          <w:szCs w:val="24"/>
        </w:rPr>
        <w:t>Organised by</w:t>
      </w:r>
    </w:p>
    <w:p w14:paraId="3200EFE0">
      <w:pPr>
        <w:spacing w:line="240" w:lineRule="auto"/>
        <w:jc w:val="center"/>
        <w:rPr>
          <w:rFonts w:hint="default" w:ascii="Times New Roman" w:hAnsi="Times New Roman" w:eastAsia="SimSun" w:cs="Times New Roman"/>
          <w:b/>
          <w:bCs/>
          <w:sz w:val="24"/>
          <w:szCs w:val="24"/>
        </w:rPr>
      </w:pPr>
      <w:r>
        <w:rPr>
          <w:rFonts w:hint="default" w:ascii="Times New Roman" w:hAnsi="Times New Roman" w:eastAsia="SimSun" w:cs="Times New Roman"/>
          <w:b/>
          <w:bCs/>
          <w:sz w:val="24"/>
          <w:szCs w:val="24"/>
        </w:rPr>
        <w:t xml:space="preserve">IQAC, B.P. Chaliha College, Nagarbera </w:t>
      </w:r>
    </w:p>
    <w:p w14:paraId="6CD02497">
      <w:pPr>
        <w:spacing w:line="240" w:lineRule="auto"/>
        <w:jc w:val="center"/>
        <w:rPr>
          <w:rFonts w:hint="default" w:ascii="Times New Roman" w:hAnsi="Times New Roman" w:eastAsia="SimSun" w:cs="Times New Roman"/>
          <w:b/>
          <w:bCs/>
          <w:sz w:val="24"/>
          <w:szCs w:val="24"/>
        </w:rPr>
      </w:pPr>
      <w:r>
        <w:rPr>
          <w:rFonts w:hint="default" w:ascii="Times New Roman" w:hAnsi="Times New Roman" w:eastAsia="SimSun" w:cs="Times New Roman"/>
          <w:b/>
          <w:bCs/>
          <w:sz w:val="24"/>
          <w:szCs w:val="24"/>
        </w:rPr>
        <w:t xml:space="preserve">in association with </w:t>
      </w:r>
    </w:p>
    <w:p w14:paraId="0617F44D">
      <w:pPr>
        <w:spacing w:line="240" w:lineRule="auto"/>
        <w:jc w:val="center"/>
        <w:rPr>
          <w:rFonts w:hint="default" w:ascii="Times New Roman" w:hAnsi="Times New Roman" w:eastAsia="SimSun" w:cs="Times New Roman"/>
          <w:b/>
          <w:bCs/>
          <w:sz w:val="24"/>
          <w:szCs w:val="24"/>
        </w:rPr>
      </w:pPr>
      <w:r>
        <w:rPr>
          <w:rFonts w:hint="default" w:ascii="Times New Roman" w:hAnsi="Times New Roman" w:eastAsia="SimSun" w:cs="Times New Roman"/>
          <w:b/>
          <w:bCs/>
          <w:sz w:val="24"/>
          <w:szCs w:val="24"/>
        </w:rPr>
        <w:t>Prajapita Brahma kumaries Ishwariya Vishwa Vidyalaya</w:t>
      </w:r>
    </w:p>
    <w:p w14:paraId="4FB13532">
      <w:pPr>
        <w:spacing w:line="240" w:lineRule="auto"/>
        <w:jc w:val="center"/>
        <w:rPr>
          <w:rFonts w:hint="default" w:ascii="Times New Roman" w:hAnsi="Times New Roman" w:eastAsia="SimSun" w:cs="Times New Roman"/>
          <w:b/>
          <w:bCs/>
          <w:sz w:val="24"/>
          <w:szCs w:val="24"/>
        </w:rPr>
      </w:pPr>
      <w:r>
        <w:rPr>
          <w:rFonts w:hint="default" w:ascii="Times New Roman" w:hAnsi="Times New Roman" w:eastAsia="SimSun" w:cs="Times New Roman"/>
          <w:b/>
          <w:bCs/>
          <w:sz w:val="24"/>
          <w:szCs w:val="24"/>
        </w:rPr>
        <w:t>Date: 19th June 2026</w:t>
      </w:r>
    </w:p>
    <w:p w14:paraId="1C45FEBE">
      <w:pPr>
        <w:spacing w:line="240" w:lineRule="auto"/>
        <w:jc w:val="center"/>
        <w:rPr>
          <w:rFonts w:hint="default" w:ascii="Times New Roman" w:hAnsi="Times New Roman" w:eastAsia="SimSun" w:cs="Times New Roman"/>
          <w:b/>
          <w:bCs/>
          <w:sz w:val="24"/>
          <w:szCs w:val="24"/>
        </w:rPr>
      </w:pPr>
    </w:p>
    <w:p w14:paraId="597CE99F">
      <w:pPr>
        <w:spacing w:line="360" w:lineRule="auto"/>
        <w:ind w:firstLine="720" w:firstLineChars="0"/>
        <w:jc w:val="both"/>
        <w:rPr>
          <w:rFonts w:hint="default" w:ascii="Times New Roman" w:hAnsi="Times New Roman" w:eastAsia="SimSun" w:cs="Times New Roman"/>
          <w:sz w:val="24"/>
          <w:szCs w:val="24"/>
        </w:rPr>
      </w:pPr>
      <w:r>
        <w:rPr>
          <w:rFonts w:hint="default" w:ascii="Times New Roman" w:hAnsi="Times New Roman" w:eastAsia="SimSun" w:cs="Times New Roman"/>
          <w:sz w:val="24"/>
          <w:szCs w:val="24"/>
        </w:rPr>
        <w:t xml:space="preserve">A special programme on </w:t>
      </w:r>
      <w:r>
        <w:rPr>
          <w:rFonts w:hint="default" w:ascii="Times New Roman" w:hAnsi="Times New Roman" w:eastAsia="SimSun" w:cs="Times New Roman"/>
          <w:sz w:val="24"/>
          <w:szCs w:val="24"/>
          <w:lang w:val="en-US"/>
        </w:rPr>
        <w:t>students’ mental health and well being entitled ‘</w:t>
      </w:r>
      <w:r>
        <w:rPr>
          <w:rFonts w:hint="default" w:ascii="Times New Roman" w:hAnsi="Times New Roman" w:eastAsia="SimSun" w:cs="Times New Roman"/>
          <w:b w:val="0"/>
          <w:bCs w:val="0"/>
          <w:sz w:val="24"/>
          <w:szCs w:val="24"/>
          <w:lang w:val="en-US"/>
        </w:rPr>
        <w:t>Spirituality and Meditation: Keys to Holistic Well Being’</w:t>
      </w:r>
      <w:r>
        <w:rPr>
          <w:rFonts w:hint="default" w:ascii="Times New Roman" w:hAnsi="Times New Roman" w:eastAsia="SimSun" w:cs="Times New Roman"/>
          <w:b/>
          <w:bCs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eastAsia="SimSun" w:cs="Times New Roman"/>
          <w:sz w:val="24"/>
          <w:szCs w:val="24"/>
        </w:rPr>
        <w:t xml:space="preserve">was organised by the IQAC of B.P. Chaliha College, Nagarbera in association with Prajapita Brahma kumaries Ishwariya Vishwa Vidyalaya </w:t>
      </w:r>
      <w:r>
        <w:rPr>
          <w:rFonts w:hint="default" w:ascii="Times New Roman" w:hAnsi="Times New Roman" w:eastAsia="SimSun" w:cs="Times New Roman"/>
          <w:sz w:val="24"/>
          <w:szCs w:val="24"/>
          <w:lang w:val="en-US"/>
        </w:rPr>
        <w:t xml:space="preserve">at Hall No.1 </w:t>
      </w:r>
      <w:r>
        <w:rPr>
          <w:rFonts w:hint="default" w:ascii="Times New Roman" w:hAnsi="Times New Roman" w:eastAsia="SimSun" w:cs="Times New Roman"/>
          <w:sz w:val="24"/>
          <w:szCs w:val="24"/>
        </w:rPr>
        <w:t>on date 19th June 2026</w:t>
      </w:r>
      <w:r>
        <w:rPr>
          <w:rFonts w:hint="default" w:ascii="Times New Roman" w:hAnsi="Times New Roman" w:eastAsia="SimSun" w:cs="Times New Roman"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eastAsia="SimSun" w:cs="Times New Roman"/>
          <w:sz w:val="24"/>
          <w:szCs w:val="24"/>
        </w:rPr>
        <w:t>at 1:00 PM. Sir Mr. B.K. Rajiv</w:t>
      </w:r>
      <w:r>
        <w:rPr>
          <w:rFonts w:hint="default" w:ascii="Times New Roman" w:hAnsi="Times New Roman" w:eastAsia="SimSun" w:cs="Times New Roman"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eastAsia="SimSun" w:cs="Times New Roman"/>
          <w:sz w:val="24"/>
          <w:szCs w:val="24"/>
        </w:rPr>
        <w:t>from Mount-Abu, Rajasthan and his team members from different centres of Prajapita Brahma kumaries Ishwariya Viswa Vidyalaya</w:t>
      </w:r>
      <w:r>
        <w:rPr>
          <w:rFonts w:hint="default" w:ascii="Times New Roman" w:hAnsi="Times New Roman" w:eastAsia="SimSun" w:cs="Times New Roman"/>
          <w:sz w:val="24"/>
          <w:szCs w:val="24"/>
          <w:lang w:val="en-US"/>
        </w:rPr>
        <w:t xml:space="preserve">, Assam </w:t>
      </w:r>
      <w:r>
        <w:rPr>
          <w:rFonts w:hint="default" w:ascii="Times New Roman" w:hAnsi="Times New Roman" w:eastAsia="SimSun" w:cs="Times New Roman"/>
          <w:sz w:val="24"/>
          <w:szCs w:val="24"/>
        </w:rPr>
        <w:t>were</w:t>
      </w:r>
      <w:r>
        <w:rPr>
          <w:rFonts w:hint="default" w:ascii="Times New Roman" w:hAnsi="Times New Roman" w:eastAsia="SimSun" w:cs="Times New Roman"/>
          <w:sz w:val="24"/>
          <w:szCs w:val="24"/>
          <w:lang w:val="en-US"/>
        </w:rPr>
        <w:t xml:space="preserve"> the respected resource persons of</w:t>
      </w:r>
      <w:r>
        <w:rPr>
          <w:rFonts w:hint="default" w:ascii="Times New Roman" w:hAnsi="Times New Roman" w:eastAsia="SimSun" w:cs="Times New Roman"/>
          <w:sz w:val="24"/>
          <w:szCs w:val="24"/>
        </w:rPr>
        <w:t xml:space="preserve"> the programme. Mr. Rajiv has delivered a special</w:t>
      </w:r>
      <w:r>
        <w:rPr>
          <w:rFonts w:hint="default" w:ascii="Times New Roman" w:hAnsi="Times New Roman" w:eastAsia="SimSun" w:cs="Times New Roman"/>
          <w:sz w:val="24"/>
          <w:szCs w:val="24"/>
          <w:lang w:val="en-US"/>
        </w:rPr>
        <w:t xml:space="preserve"> and an</w:t>
      </w:r>
      <w:r>
        <w:rPr>
          <w:rFonts w:hint="default" w:ascii="Times New Roman" w:hAnsi="Times New Roman" w:eastAsia="SimSun" w:cs="Times New Roman"/>
          <w:sz w:val="24"/>
          <w:szCs w:val="24"/>
        </w:rPr>
        <w:t xml:space="preserve"> </w:t>
      </w:r>
      <w:r>
        <w:rPr>
          <w:rFonts w:hint="default" w:ascii="Times New Roman" w:hAnsi="Times New Roman" w:eastAsia="SimSun" w:cs="Times New Roman"/>
          <w:sz w:val="24"/>
          <w:szCs w:val="24"/>
          <w:lang w:val="en-US"/>
        </w:rPr>
        <w:t xml:space="preserve">attractive </w:t>
      </w:r>
      <w:r>
        <w:rPr>
          <w:rFonts w:hint="default" w:ascii="Times New Roman" w:hAnsi="Times New Roman" w:eastAsia="SimSun" w:cs="Times New Roman"/>
          <w:sz w:val="24"/>
          <w:szCs w:val="24"/>
        </w:rPr>
        <w:t>talk on</w:t>
      </w:r>
      <w:r>
        <w:rPr>
          <w:rFonts w:hint="default" w:ascii="Times New Roman" w:hAnsi="Times New Roman" w:eastAsia="SimSun" w:cs="Times New Roman"/>
          <w:sz w:val="24"/>
          <w:szCs w:val="24"/>
          <w:lang w:val="en-US"/>
        </w:rPr>
        <w:t xml:space="preserve"> human health and mental well</w:t>
      </w:r>
      <w:r>
        <w:rPr>
          <w:rFonts w:hint="default" w:ascii="Times New Roman" w:hAnsi="Times New Roman" w:eastAsia="SimSun" w:cs="Times New Roman"/>
          <w:sz w:val="24"/>
          <w:szCs w:val="24"/>
        </w:rPr>
        <w:t>.</w:t>
      </w:r>
      <w:r>
        <w:rPr>
          <w:rFonts w:hint="default" w:ascii="Times New Roman" w:hAnsi="Times New Roman" w:eastAsia="SimSun" w:cs="Times New Roman"/>
          <w:sz w:val="24"/>
          <w:szCs w:val="24"/>
          <w:lang w:val="en-US"/>
        </w:rPr>
        <w:t xml:space="preserve"> He iterated the importance of positive thinking for a healthy and peaceful life.</w:t>
      </w:r>
      <w:r>
        <w:rPr>
          <w:rFonts w:hint="default" w:ascii="Times New Roman" w:hAnsi="Times New Roman" w:eastAsia="SimSun" w:cs="Times New Roman"/>
          <w:sz w:val="24"/>
          <w:szCs w:val="24"/>
        </w:rPr>
        <w:t xml:space="preserve"> </w:t>
      </w:r>
      <w:r>
        <w:rPr>
          <w:rFonts w:hint="default" w:ascii="Times New Roman" w:hAnsi="Times New Roman" w:eastAsia="SimSun" w:cs="Times New Roman"/>
          <w:sz w:val="24"/>
          <w:szCs w:val="24"/>
          <w:lang w:val="en-US"/>
        </w:rPr>
        <w:t xml:space="preserve">He mentioned that mental well being have positive relation with spirituality and perfect meditation too. </w:t>
      </w:r>
      <w:r>
        <w:rPr>
          <w:rFonts w:hint="default" w:ascii="Times New Roman" w:hAnsi="Times New Roman" w:eastAsia="SimSun" w:cs="Times New Roman"/>
          <w:sz w:val="24"/>
          <w:szCs w:val="24"/>
        </w:rPr>
        <w:t>Faculty members, office staff and students were present in the programme.</w:t>
      </w:r>
      <w:r>
        <w:rPr>
          <w:rFonts w:hint="default" w:ascii="Times New Roman" w:hAnsi="Times New Roman" w:eastAsia="SimSun" w:cs="Times New Roman"/>
          <w:sz w:val="24"/>
          <w:szCs w:val="24"/>
          <w:lang w:val="en-US"/>
        </w:rPr>
        <w:t xml:space="preserve"> The programme </w:t>
      </w:r>
      <w:r>
        <w:rPr>
          <w:rFonts w:hint="default" w:ascii="Times New Roman" w:hAnsi="Times New Roman" w:eastAsia="SimSun" w:cs="Times New Roman"/>
          <w:sz w:val="24"/>
          <w:szCs w:val="24"/>
        </w:rPr>
        <w:t xml:space="preserve">was actively attended by more than </w:t>
      </w:r>
      <w:r>
        <w:rPr>
          <w:rFonts w:hint="default" w:ascii="Times New Roman" w:hAnsi="Times New Roman" w:eastAsia="SimSun" w:cs="Times New Roman"/>
          <w:sz w:val="24"/>
          <w:szCs w:val="24"/>
          <w:lang w:val="en-US"/>
        </w:rPr>
        <w:t>3</w:t>
      </w:r>
      <w:r>
        <w:rPr>
          <w:rFonts w:hint="default" w:ascii="Times New Roman" w:hAnsi="Times New Roman" w:eastAsia="SimSun" w:cs="Times New Roman"/>
          <w:sz w:val="24"/>
          <w:szCs w:val="24"/>
        </w:rPr>
        <w:t xml:space="preserve">00 </w:t>
      </w:r>
      <w:r>
        <w:rPr>
          <w:rFonts w:hint="default" w:ascii="Times New Roman" w:hAnsi="Times New Roman" w:eastAsia="SimSun" w:cs="Times New Roman"/>
          <w:sz w:val="24"/>
          <w:szCs w:val="24"/>
          <w:lang w:val="en-US"/>
        </w:rPr>
        <w:t xml:space="preserve">UG level </w:t>
      </w:r>
      <w:r>
        <w:rPr>
          <w:rFonts w:hint="default" w:ascii="Times New Roman" w:hAnsi="Times New Roman" w:eastAsia="SimSun" w:cs="Times New Roman"/>
          <w:sz w:val="24"/>
          <w:szCs w:val="24"/>
        </w:rPr>
        <w:t>students</w:t>
      </w:r>
      <w:r>
        <w:rPr>
          <w:rFonts w:hint="default" w:ascii="Times New Roman" w:hAnsi="Times New Roman" w:eastAsia="SimSun" w:cs="Times New Roman"/>
          <w:sz w:val="24"/>
          <w:szCs w:val="24"/>
          <w:lang w:val="en-US"/>
        </w:rPr>
        <w:t xml:space="preserve"> of the college</w:t>
      </w:r>
      <w:r>
        <w:rPr>
          <w:rFonts w:hint="default" w:ascii="Times New Roman" w:hAnsi="Times New Roman" w:eastAsia="SimSun" w:cs="Times New Roman"/>
          <w:sz w:val="24"/>
          <w:szCs w:val="24"/>
        </w:rPr>
        <w:t>. Mr. B.R. Talukdar, the principal in-charge of the college for the day was present</w:t>
      </w:r>
      <w:r>
        <w:rPr>
          <w:rFonts w:hint="default" w:ascii="Times New Roman" w:hAnsi="Times New Roman" w:eastAsia="SimSun" w:cs="Times New Roman"/>
          <w:sz w:val="24"/>
          <w:szCs w:val="24"/>
          <w:lang w:val="en-US"/>
        </w:rPr>
        <w:t xml:space="preserve"> as the chairperson</w:t>
      </w:r>
      <w:r>
        <w:rPr>
          <w:rFonts w:hint="default" w:ascii="Times New Roman" w:hAnsi="Times New Roman" w:eastAsia="SimSun" w:cs="Times New Roman"/>
          <w:sz w:val="24"/>
          <w:szCs w:val="24"/>
        </w:rPr>
        <w:t xml:space="preserve"> </w:t>
      </w:r>
      <w:r>
        <w:rPr>
          <w:rFonts w:hint="default" w:ascii="Times New Roman" w:hAnsi="Times New Roman" w:eastAsia="SimSun" w:cs="Times New Roman"/>
          <w:sz w:val="24"/>
          <w:szCs w:val="24"/>
          <w:lang w:val="en-US"/>
        </w:rPr>
        <w:t>of</w:t>
      </w:r>
      <w:r>
        <w:rPr>
          <w:rFonts w:hint="default" w:ascii="Times New Roman" w:hAnsi="Times New Roman" w:eastAsia="SimSun" w:cs="Times New Roman"/>
          <w:sz w:val="24"/>
          <w:szCs w:val="24"/>
        </w:rPr>
        <w:t xml:space="preserve"> the programme. Dr. Trailokya Deka, Coordinator, IQAC has</w:t>
      </w:r>
      <w:r>
        <w:rPr>
          <w:rFonts w:hint="default" w:ascii="Times New Roman" w:hAnsi="Times New Roman" w:eastAsia="SimSun" w:cs="Times New Roman"/>
          <w:sz w:val="24"/>
          <w:szCs w:val="24"/>
          <w:lang w:val="en-US"/>
        </w:rPr>
        <w:t xml:space="preserve"> delivered talk about the positive impacts of spirituality and also offered</w:t>
      </w:r>
      <w:r>
        <w:rPr>
          <w:rFonts w:hint="default" w:ascii="Times New Roman" w:hAnsi="Times New Roman" w:eastAsia="SimSun" w:cs="Times New Roman"/>
          <w:sz w:val="24"/>
          <w:szCs w:val="24"/>
        </w:rPr>
        <w:t xml:space="preserve"> vote of thanks of the programme.</w:t>
      </w:r>
      <w:bookmarkStart w:id="0" w:name="_GoBack"/>
      <w:bookmarkEnd w:id="0"/>
    </w:p>
    <w:p w14:paraId="68B88E52">
      <w:pPr>
        <w:spacing w:line="360" w:lineRule="auto"/>
        <w:ind w:firstLine="720" w:firstLineChars="0"/>
        <w:jc w:val="center"/>
        <w:rPr>
          <w:rFonts w:hint="default" w:ascii="Times New Roman" w:hAnsi="Times New Roman" w:eastAsia="SimSun" w:cs="Times New Roman"/>
          <w:sz w:val="24"/>
          <w:szCs w:val="24"/>
          <w:lang w:val="en-US"/>
        </w:rPr>
      </w:pPr>
      <w:r>
        <w:rPr>
          <w:rFonts w:hint="default" w:ascii="Times New Roman" w:hAnsi="Times New Roman" w:eastAsia="SimSun" w:cs="Times New Roman"/>
          <w:sz w:val="24"/>
          <w:szCs w:val="24"/>
          <w:lang w:val="en-US"/>
        </w:rPr>
        <w:drawing>
          <wp:inline distT="0" distB="0" distL="114300" distR="114300">
            <wp:extent cx="4617085" cy="2620010"/>
            <wp:effectExtent l="0" t="0" r="635" b="1270"/>
            <wp:docPr id="1" name="Picture 1" descr="1 p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1 ph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617085" cy="2620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0B79B4">
      <w:pPr>
        <w:spacing w:line="360" w:lineRule="auto"/>
        <w:ind w:firstLine="720" w:firstLineChars="0"/>
        <w:jc w:val="center"/>
        <w:rPr>
          <w:rFonts w:hint="default" w:ascii="Times New Roman" w:hAnsi="Times New Roman" w:eastAsia="SimSun" w:cs="Times New Roman"/>
          <w:sz w:val="24"/>
          <w:szCs w:val="24"/>
          <w:lang w:val="en-US"/>
        </w:rPr>
      </w:pPr>
    </w:p>
    <w:p w14:paraId="335DEDB0">
      <w:pPr>
        <w:spacing w:line="360" w:lineRule="auto"/>
        <w:ind w:firstLine="720" w:firstLineChars="0"/>
        <w:jc w:val="center"/>
        <w:rPr>
          <w:rFonts w:hint="default" w:ascii="Times New Roman" w:hAnsi="Times New Roman" w:eastAsia="SimSun" w:cs="Times New Roman"/>
          <w:sz w:val="24"/>
          <w:szCs w:val="24"/>
          <w:lang w:val="en-US"/>
        </w:rPr>
      </w:pPr>
      <w:r>
        <w:rPr>
          <w:rFonts w:hint="default" w:ascii="Times New Roman" w:hAnsi="Times New Roman" w:eastAsia="SimSun" w:cs="Times New Roman"/>
          <w:sz w:val="24"/>
          <w:szCs w:val="24"/>
          <w:lang w:val="en-US"/>
        </w:rPr>
        <w:drawing>
          <wp:inline distT="0" distB="0" distL="114300" distR="114300">
            <wp:extent cx="4336415" cy="2864485"/>
            <wp:effectExtent l="0" t="0" r="6985" b="635"/>
            <wp:docPr id="2" name="Picture 2" descr="3 p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3 ph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336415" cy="2864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A92877">
      <w:pPr>
        <w:spacing w:line="360" w:lineRule="auto"/>
        <w:ind w:firstLine="720" w:firstLineChars="0"/>
        <w:jc w:val="center"/>
        <w:rPr>
          <w:rFonts w:hint="default" w:ascii="Times New Roman" w:hAnsi="Times New Roman" w:eastAsia="SimSun" w:cs="Times New Roman"/>
          <w:sz w:val="24"/>
          <w:szCs w:val="24"/>
          <w:lang w:val="en-US"/>
        </w:rPr>
      </w:pPr>
      <w:r>
        <w:rPr>
          <w:rFonts w:hint="default" w:ascii="Times New Roman" w:hAnsi="Times New Roman" w:eastAsia="SimSun" w:cs="Times New Roman"/>
          <w:sz w:val="24"/>
          <w:szCs w:val="24"/>
          <w:lang w:val="en-US"/>
        </w:rPr>
        <w:drawing>
          <wp:inline distT="0" distB="0" distL="114300" distR="114300">
            <wp:extent cx="4220210" cy="2871470"/>
            <wp:effectExtent l="0" t="0" r="1270" b="8890"/>
            <wp:docPr id="3" name="Picture 3" descr="2 p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2 ph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220210" cy="2871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90"/>
  <w:embedSystem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5D54F6"/>
    <w:rsid w:val="07A52452"/>
    <w:rsid w:val="1373407C"/>
    <w:rsid w:val="25A74283"/>
    <w:rsid w:val="4BAF47A6"/>
    <w:rsid w:val="55847420"/>
    <w:rsid w:val="61C911EB"/>
    <w:rsid w:val="69691949"/>
    <w:rsid w:val="6987241D"/>
    <w:rsid w:val="7A480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225</Words>
  <Characters>1234</Characters>
  <Lines>0</Lines>
  <Paragraphs>0</Paragraphs>
  <TotalTime>7</TotalTime>
  <ScaleCrop>false</ScaleCrop>
  <LinksUpToDate>false</LinksUpToDate>
  <CharactersWithSpaces>1453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2026-08-17T09:03:00Z</dcterms:created>
  <dc:creator>IQAC</dc:creator>
  <cp:lastModifiedBy>IQAC BPCCTD</cp:lastModifiedBy>
  <dcterms:modified xsi:type="dcterms:W3CDTF">2026-08-18T14:14:39Z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1033-12.1.0.28032</vt:lpwstr>
  </property>
  <property fmtid="{D5CDD505-2E9C-101B-9397-08002B2CF9AE}" pid="3" name="KSOTemplateDocerSaveRecord">
    <vt:lpwstr>eyJoZGlkIjoiZDY4MjAzZmM0YmFiYTg4OTM2Yzk4NjYwNWRiY2EwYTAiLCJ1c2VySWQiOiI1NDk3NTk5MjY5MzEifQ==</vt:lpwstr>
  </property>
  <property fmtid="{D5CDD505-2E9C-101B-9397-08002B2CF9AE}" pid="4" name="ICV">
    <vt:lpwstr>679426B78D6E470E9A3D0CD750AC3E83_12</vt:lpwstr>
  </property>
</Properties>
</file>