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E75" w:rsidRPr="00EA3444" w:rsidRDefault="00FB2E75" w:rsidP="00EA3444">
      <w:pPr>
        <w:pStyle w:val="Default"/>
        <w:rPr>
          <w:b/>
          <w:bCs/>
        </w:rPr>
      </w:pPr>
    </w:p>
    <w:p w:rsidR="00FB2E75" w:rsidRPr="00C81112" w:rsidRDefault="00FB2C35" w:rsidP="00395BAC">
      <w:pPr>
        <w:pStyle w:val="Default"/>
        <w:spacing w:line="360" w:lineRule="auto"/>
        <w:rPr>
          <w:rFonts w:eastAsia="Times New Roman PSMT"/>
          <w:b/>
          <w:u w:val="single"/>
        </w:rPr>
      </w:pPr>
      <w:r w:rsidRPr="00C81112">
        <w:rPr>
          <w:rFonts w:eastAsia="Times New Roman PSMT"/>
          <w:b/>
          <w:u w:val="single"/>
        </w:rPr>
        <w:t>Unit I</w:t>
      </w:r>
      <w:r w:rsidR="00FB2E75" w:rsidRPr="00C81112">
        <w:rPr>
          <w:rFonts w:eastAsia="Times New Roman PSMT"/>
          <w:b/>
          <w:u w:val="single"/>
        </w:rPr>
        <w:t xml:space="preserve">: </w:t>
      </w:r>
      <w:r w:rsidR="00016219" w:rsidRPr="00C81112">
        <w:rPr>
          <w:rFonts w:eastAsia="Times New Roman PSMT"/>
          <w:b/>
          <w:u w:val="single"/>
        </w:rPr>
        <w:t>Understanding</w:t>
      </w:r>
      <w:r w:rsidR="00FB2E75" w:rsidRPr="00C81112">
        <w:rPr>
          <w:rFonts w:eastAsia="Times New Roman PSMT"/>
          <w:b/>
          <w:u w:val="single"/>
        </w:rPr>
        <w:t xml:space="preserve"> Political</w:t>
      </w:r>
      <w:r w:rsidR="00016219" w:rsidRPr="00C81112">
        <w:rPr>
          <w:rFonts w:eastAsia="Times New Roman PSMT"/>
          <w:b/>
          <w:u w:val="single"/>
        </w:rPr>
        <w:t xml:space="preserve"> Theory</w:t>
      </w:r>
    </w:p>
    <w:p w:rsidR="00ED6392" w:rsidRPr="00A24009" w:rsidRDefault="00ED6392" w:rsidP="00395BAC">
      <w:pPr>
        <w:pStyle w:val="Default"/>
        <w:spacing w:line="360" w:lineRule="auto"/>
        <w:rPr>
          <w:rFonts w:eastAsia="Times New Roman PSMT"/>
          <w:b/>
        </w:rPr>
      </w:pPr>
    </w:p>
    <w:p w:rsidR="00ED6392" w:rsidRPr="000253CA" w:rsidRDefault="00FB2E75" w:rsidP="000253CA">
      <w:pPr>
        <w:pStyle w:val="Default"/>
        <w:numPr>
          <w:ilvl w:val="0"/>
          <w:numId w:val="6"/>
        </w:numPr>
        <w:spacing w:line="360" w:lineRule="auto"/>
        <w:rPr>
          <w:rFonts w:eastAsia="Times New Roman PSMT"/>
        </w:rPr>
      </w:pPr>
      <w:r w:rsidRPr="00A24009">
        <w:rPr>
          <w:rFonts w:eastAsia="Times New Roman PSMT"/>
        </w:rPr>
        <w:t>What is Politics?</w:t>
      </w:r>
    </w:p>
    <w:p w:rsidR="00ED6392" w:rsidRPr="005D6937" w:rsidRDefault="0027788B" w:rsidP="00395BAC">
      <w:pPr>
        <w:pStyle w:val="Default"/>
        <w:numPr>
          <w:ilvl w:val="0"/>
          <w:numId w:val="6"/>
        </w:numPr>
        <w:spacing w:line="360" w:lineRule="auto"/>
        <w:rPr>
          <w:rFonts w:eastAsia="Times New Roman PSMT"/>
        </w:rPr>
      </w:pPr>
      <w:r>
        <w:rPr>
          <w:rFonts w:eastAsia="Times New Roman PSMT"/>
        </w:rPr>
        <w:t>W</w:t>
      </w:r>
      <w:r w:rsidR="00FB2E75" w:rsidRPr="00A24009">
        <w:rPr>
          <w:rFonts w:eastAsia="Times New Roman PSMT"/>
        </w:rPr>
        <w:t>hat is Political Theory?</w:t>
      </w:r>
    </w:p>
    <w:p w:rsidR="00FB2E75" w:rsidRPr="00ED6392" w:rsidRDefault="00FB2E75" w:rsidP="00395BAC">
      <w:pPr>
        <w:pStyle w:val="Default"/>
        <w:numPr>
          <w:ilvl w:val="0"/>
          <w:numId w:val="6"/>
        </w:numPr>
        <w:spacing w:line="360" w:lineRule="auto"/>
        <w:rPr>
          <w:rFonts w:eastAsia="Times New Roman PSMT"/>
        </w:rPr>
      </w:pPr>
      <w:r w:rsidRPr="00ED6392">
        <w:rPr>
          <w:rFonts w:eastAsia="Times New Roman PSMT"/>
        </w:rPr>
        <w:t xml:space="preserve"> Relevance of political theory</w:t>
      </w:r>
    </w:p>
    <w:p w:rsidR="007139E2" w:rsidRPr="00A24009" w:rsidRDefault="007139E2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39E2" w:rsidRPr="00C81112" w:rsidRDefault="00FB2C35" w:rsidP="00395BA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112">
        <w:rPr>
          <w:rFonts w:ascii="Times New Roman" w:hAnsi="Times New Roman" w:cs="Times New Roman"/>
          <w:b/>
          <w:sz w:val="24"/>
          <w:szCs w:val="24"/>
          <w:u w:val="single"/>
        </w:rPr>
        <w:t>Unit II</w:t>
      </w:r>
      <w:r w:rsidR="007139E2" w:rsidRPr="00C81112">
        <w:rPr>
          <w:rFonts w:ascii="Times New Roman" w:hAnsi="Times New Roman" w:cs="Times New Roman"/>
          <w:b/>
          <w:sz w:val="24"/>
          <w:szCs w:val="24"/>
          <w:u w:val="single"/>
        </w:rPr>
        <w:t xml:space="preserve">: Approaches and </w:t>
      </w:r>
      <w:r w:rsidR="00786F5B" w:rsidRPr="00C81112">
        <w:rPr>
          <w:rFonts w:ascii="Times New Roman" w:hAnsi="Times New Roman" w:cs="Times New Roman"/>
          <w:b/>
          <w:sz w:val="24"/>
          <w:szCs w:val="24"/>
          <w:u w:val="single"/>
        </w:rPr>
        <w:t>Contemporary Perspectives on Political T</w:t>
      </w:r>
      <w:r w:rsidR="007139E2" w:rsidRPr="00C81112">
        <w:rPr>
          <w:rFonts w:ascii="Times New Roman" w:hAnsi="Times New Roman" w:cs="Times New Roman"/>
          <w:b/>
          <w:sz w:val="24"/>
          <w:szCs w:val="24"/>
          <w:u w:val="single"/>
        </w:rPr>
        <w:t>heory</w:t>
      </w:r>
    </w:p>
    <w:p w:rsidR="0027788B" w:rsidRPr="000253CA" w:rsidRDefault="0027788B" w:rsidP="000253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Liberal</w:t>
      </w:r>
    </w:p>
    <w:p w:rsidR="0027788B" w:rsidRPr="000253CA" w:rsidRDefault="007139E2" w:rsidP="000253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 xml:space="preserve"> Marxist</w:t>
      </w:r>
    </w:p>
    <w:p w:rsidR="007139E2" w:rsidRPr="000253CA" w:rsidRDefault="007139E2" w:rsidP="00395B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88B">
        <w:rPr>
          <w:rFonts w:ascii="Times New Roman" w:hAnsi="Times New Roman" w:cs="Times New Roman"/>
          <w:sz w:val="24"/>
          <w:szCs w:val="24"/>
        </w:rPr>
        <w:t xml:space="preserve"> Feminist</w:t>
      </w:r>
    </w:p>
    <w:p w:rsidR="00FB2E75" w:rsidRPr="00C81112" w:rsidRDefault="007139E2" w:rsidP="00395BA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11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Unit </w:t>
      </w:r>
      <w:r w:rsidR="00FB2C35" w:rsidRPr="00C81112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 w:rsidR="00B743B2" w:rsidRPr="00C8111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2E75" w:rsidRPr="00C811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Concepts in Political Theory</w:t>
      </w:r>
    </w:p>
    <w:p w:rsidR="00FB2E75" w:rsidRPr="00A24009" w:rsidRDefault="00FB2E75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 xml:space="preserve">a. </w:t>
      </w:r>
      <w:r w:rsidR="00BC568C" w:rsidRPr="00A24009">
        <w:rPr>
          <w:rFonts w:ascii="Times New Roman" w:hAnsi="Times New Roman" w:cs="Times New Roman"/>
          <w:sz w:val="24"/>
          <w:szCs w:val="24"/>
        </w:rPr>
        <w:t>State</w:t>
      </w:r>
    </w:p>
    <w:p w:rsidR="00BC568C" w:rsidRPr="00A24009" w:rsidRDefault="00FB2E75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>b. Right</w:t>
      </w:r>
      <w:r w:rsidR="00BC568C" w:rsidRPr="00A24009">
        <w:rPr>
          <w:rFonts w:ascii="Times New Roman" w:hAnsi="Times New Roman" w:cs="Times New Roman"/>
          <w:sz w:val="24"/>
          <w:szCs w:val="24"/>
        </w:rPr>
        <w:t>s</w:t>
      </w:r>
    </w:p>
    <w:p w:rsidR="00BC568C" w:rsidRPr="00A24009" w:rsidRDefault="00BC568C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>c. Liberty</w:t>
      </w:r>
    </w:p>
    <w:p w:rsidR="00D7417C" w:rsidRPr="00A24009" w:rsidRDefault="00BC568C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>d. Equality</w:t>
      </w:r>
    </w:p>
    <w:p w:rsidR="00AE7E7E" w:rsidRPr="000253CA" w:rsidRDefault="00BC568C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>e. Justice</w:t>
      </w:r>
    </w:p>
    <w:p w:rsidR="00FB2E75" w:rsidRPr="00C81112" w:rsidRDefault="00FB2C35" w:rsidP="00395BA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112">
        <w:rPr>
          <w:rFonts w:ascii="Times New Roman" w:hAnsi="Times New Roman" w:cs="Times New Roman"/>
          <w:b/>
          <w:sz w:val="24"/>
          <w:szCs w:val="24"/>
          <w:u w:val="single"/>
        </w:rPr>
        <w:t>Unit IV</w:t>
      </w:r>
      <w:r w:rsidR="00FB2E75" w:rsidRPr="00C81112">
        <w:rPr>
          <w:rFonts w:ascii="Times New Roman" w:hAnsi="Times New Roman" w:cs="Times New Roman"/>
          <w:b/>
          <w:sz w:val="24"/>
          <w:szCs w:val="24"/>
          <w:u w:val="single"/>
        </w:rPr>
        <w:t xml:space="preserve">: Understanding Democracy </w:t>
      </w:r>
    </w:p>
    <w:p w:rsidR="00FB2E75" w:rsidRPr="00A24009" w:rsidRDefault="00FB2E75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>a. Concept of Democracy</w:t>
      </w:r>
    </w:p>
    <w:p w:rsidR="00FB2E75" w:rsidRPr="00A24009" w:rsidRDefault="00136C4D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>b. Types</w:t>
      </w:r>
      <w:r w:rsidR="00FB2E75" w:rsidRPr="00A24009">
        <w:rPr>
          <w:rFonts w:ascii="Times New Roman" w:hAnsi="Times New Roman" w:cs="Times New Roman"/>
          <w:sz w:val="24"/>
          <w:szCs w:val="24"/>
        </w:rPr>
        <w:t xml:space="preserve"> of democracy</w:t>
      </w:r>
    </w:p>
    <w:p w:rsidR="00FB2E75" w:rsidRPr="00A24009" w:rsidRDefault="00FB2E75" w:rsidP="00395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>c. Critique of democrac</w:t>
      </w:r>
      <w:r w:rsidR="00136C4D" w:rsidRPr="00A24009">
        <w:rPr>
          <w:rFonts w:ascii="Times New Roman" w:hAnsi="Times New Roman" w:cs="Times New Roman"/>
          <w:sz w:val="24"/>
          <w:szCs w:val="24"/>
        </w:rPr>
        <w:t>y</w:t>
      </w:r>
    </w:p>
    <w:p w:rsidR="00FB2E75" w:rsidRPr="00A24009" w:rsidRDefault="00FB2E75" w:rsidP="00FB2E75">
      <w:pPr>
        <w:rPr>
          <w:rFonts w:ascii="Times New Roman" w:hAnsi="Times New Roman" w:cs="Times New Roman"/>
          <w:sz w:val="24"/>
          <w:szCs w:val="24"/>
        </w:rPr>
      </w:pPr>
    </w:p>
    <w:p w:rsidR="00FB2E75" w:rsidRPr="00A24009" w:rsidRDefault="00FB2E75" w:rsidP="00FB2E75">
      <w:pPr>
        <w:pStyle w:val="Default"/>
        <w:rPr>
          <w:b/>
        </w:rPr>
      </w:pPr>
      <w:r w:rsidRPr="00A24009">
        <w:rPr>
          <w:b/>
        </w:rPr>
        <w:t>Reading List</w:t>
      </w:r>
      <w:r w:rsidR="006761EC">
        <w:rPr>
          <w:b/>
        </w:rPr>
        <w:t>s</w:t>
      </w:r>
    </w:p>
    <w:p w:rsidR="00FB2E75" w:rsidRPr="00A24009" w:rsidRDefault="00FB2E75" w:rsidP="00FB2E75">
      <w:pPr>
        <w:pStyle w:val="Default"/>
      </w:pPr>
    </w:p>
    <w:p w:rsidR="004E29F5" w:rsidRDefault="007F5482" w:rsidP="004E29F5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Unit-</w:t>
      </w:r>
      <w:r w:rsidR="006C0CDB" w:rsidRPr="00A24009">
        <w:rPr>
          <w:b/>
          <w:u w:val="single"/>
        </w:rPr>
        <w:t>I</w:t>
      </w:r>
    </w:p>
    <w:p w:rsidR="004E29F5" w:rsidRDefault="004E29F5" w:rsidP="004E29F5">
      <w:pPr>
        <w:pStyle w:val="Default"/>
        <w:jc w:val="both"/>
        <w:rPr>
          <w:b/>
          <w:u w:val="single"/>
        </w:rPr>
      </w:pPr>
    </w:p>
    <w:p w:rsidR="004E29F5" w:rsidRPr="004E29F5" w:rsidRDefault="004E29F5" w:rsidP="000253CA">
      <w:pPr>
        <w:pStyle w:val="Default"/>
        <w:spacing w:line="360" w:lineRule="auto"/>
        <w:jc w:val="both"/>
        <w:rPr>
          <w:b/>
          <w:u w:val="single"/>
        </w:rPr>
      </w:pPr>
      <w:r w:rsidRPr="00A24009">
        <w:lastRenderedPageBreak/>
        <w:t xml:space="preserve">Bellamy, R. (1993) ‘Introduction: The Demise and Rise of Political Theory’, in Bellamy, R. (ed.) </w:t>
      </w:r>
      <w:r w:rsidRPr="00A24009">
        <w:rPr>
          <w:i/>
          <w:iCs/>
        </w:rPr>
        <w:t>Theories and Concepts of Politics</w:t>
      </w:r>
      <w:r w:rsidRPr="00A24009">
        <w:t xml:space="preserve">. New York: Manchester University Press, pp. 1-14. </w:t>
      </w:r>
    </w:p>
    <w:p w:rsidR="004E29F5" w:rsidRPr="00A24009" w:rsidRDefault="004E29F5" w:rsidP="000253CA">
      <w:pPr>
        <w:pStyle w:val="Default"/>
        <w:spacing w:line="360" w:lineRule="auto"/>
        <w:jc w:val="both"/>
      </w:pPr>
      <w:r w:rsidRPr="00A24009">
        <w:t xml:space="preserve">Bhargava, R. (2008) ‘What is Political Theory’, in Bhargava, R and Acharya, A. (eds.) </w:t>
      </w:r>
      <w:r w:rsidRPr="00A24009">
        <w:rPr>
          <w:i/>
          <w:iCs/>
        </w:rPr>
        <w:t>Political Theory: An Introduction.</w:t>
      </w:r>
      <w:r>
        <w:rPr>
          <w:i/>
          <w:iCs/>
        </w:rPr>
        <w:t xml:space="preserve"> </w:t>
      </w:r>
      <w:r w:rsidRPr="00A24009">
        <w:t xml:space="preserve">New Delhi: Pearson Longman, pp. 2-16. </w:t>
      </w:r>
    </w:p>
    <w:p w:rsidR="00691320" w:rsidRPr="00691320" w:rsidRDefault="004E29F5" w:rsidP="00691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009">
        <w:rPr>
          <w:rFonts w:ascii="Times New Roman" w:hAnsi="Times New Roman" w:cs="Times New Roman"/>
          <w:sz w:val="24"/>
          <w:szCs w:val="24"/>
        </w:rPr>
        <w:t>Bharghava</w:t>
      </w:r>
      <w:proofErr w:type="spellEnd"/>
      <w:r w:rsidRPr="00A24009">
        <w:rPr>
          <w:rFonts w:ascii="Times New Roman" w:hAnsi="Times New Roman" w:cs="Times New Roman"/>
          <w:sz w:val="24"/>
          <w:szCs w:val="24"/>
        </w:rPr>
        <w:t xml:space="preserve">, R, ‘Why Do We Need Political Theory’, in Bhargava, R. and Acharya, A. (eds.) </w:t>
      </w:r>
      <w:r w:rsidRPr="00A24009">
        <w:rPr>
          <w:rFonts w:ascii="Times New Roman" w:hAnsi="Times New Roman" w:cs="Times New Roman"/>
          <w:i/>
          <w:iCs/>
          <w:sz w:val="24"/>
          <w:szCs w:val="24"/>
        </w:rPr>
        <w:t xml:space="preserve">Political Theory: An Introduction. </w:t>
      </w:r>
      <w:r w:rsidRPr="00A24009">
        <w:rPr>
          <w:rFonts w:ascii="Times New Roman" w:hAnsi="Times New Roman" w:cs="Times New Roman"/>
          <w:sz w:val="24"/>
          <w:szCs w:val="24"/>
        </w:rPr>
        <w:t>New Delhi: Pearson Longman, pp. 17-36.</w:t>
      </w:r>
    </w:p>
    <w:p w:rsidR="004E29F5" w:rsidRPr="00395BAC" w:rsidRDefault="004E29F5" w:rsidP="00025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AC">
        <w:rPr>
          <w:rFonts w:ascii="Times New Roman" w:hAnsi="Times New Roman" w:cs="Times New Roman"/>
          <w:sz w:val="24"/>
          <w:szCs w:val="24"/>
        </w:rPr>
        <w:t>Mukherj</w:t>
      </w:r>
      <w:r>
        <w:rPr>
          <w:rFonts w:ascii="Times New Roman" w:hAnsi="Times New Roman" w:cs="Times New Roman"/>
          <w:sz w:val="24"/>
          <w:szCs w:val="24"/>
        </w:rPr>
        <w:t xml:space="preserve">ee, S.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Ramaswami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(1999). </w:t>
      </w:r>
      <w:r w:rsidRPr="00395BAC">
        <w:rPr>
          <w:rFonts w:ascii="Times New Roman" w:hAnsi="Times New Roman" w:cs="Times New Roman"/>
          <w:sz w:val="24"/>
          <w:szCs w:val="24"/>
        </w:rPr>
        <w:t xml:space="preserve">What is Political Theory in Mukherjee, S. and </w:t>
      </w:r>
      <w:proofErr w:type="spellStart"/>
      <w:r w:rsidRPr="00395BAC">
        <w:rPr>
          <w:rFonts w:ascii="Times New Roman" w:hAnsi="Times New Roman" w:cs="Times New Roman"/>
          <w:sz w:val="24"/>
          <w:szCs w:val="24"/>
        </w:rPr>
        <w:t>Ramaswami</w:t>
      </w:r>
      <w:proofErr w:type="spellEnd"/>
      <w:r w:rsidRPr="00395BAC">
        <w:rPr>
          <w:rFonts w:ascii="Times New Roman" w:hAnsi="Times New Roman" w:cs="Times New Roman"/>
          <w:sz w:val="24"/>
          <w:szCs w:val="24"/>
        </w:rPr>
        <w:t>, S. A History of Political Thought: Plato to Marx. New Delhi, Prentice Hall of India Pvt. Ltd. Pp. 1-8</w:t>
      </w:r>
    </w:p>
    <w:p w:rsidR="004E29F5" w:rsidRPr="00A24009" w:rsidRDefault="004E29F5" w:rsidP="000253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009">
        <w:rPr>
          <w:rFonts w:ascii="Times New Roman" w:hAnsi="Times New Roman" w:cs="Times New Roman"/>
          <w:color w:val="000000"/>
          <w:sz w:val="24"/>
          <w:szCs w:val="24"/>
        </w:rPr>
        <w:t>Mukhopadhyay, A.K. (2019), An Introduction to Political Theory, New Delhi: Sage Publications</w:t>
      </w:r>
    </w:p>
    <w:p w:rsidR="004E29F5" w:rsidRDefault="004E29F5" w:rsidP="000253CA">
      <w:pPr>
        <w:pStyle w:val="Default"/>
        <w:spacing w:line="360" w:lineRule="auto"/>
        <w:jc w:val="both"/>
      </w:pPr>
      <w:r>
        <w:t xml:space="preserve">Sabine, George H. (1939) What is A Political Theory? in the Journal of Politics, Vol. 1, No 1. Pp. 1-16 </w:t>
      </w:r>
    </w:p>
    <w:p w:rsidR="006C0CDB" w:rsidRPr="00A24009" w:rsidRDefault="006C0CDB" w:rsidP="00FB2E75">
      <w:pPr>
        <w:pStyle w:val="Default"/>
        <w:jc w:val="both"/>
      </w:pPr>
    </w:p>
    <w:p w:rsidR="004E29F5" w:rsidRDefault="007F5482" w:rsidP="00791251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Unit-</w:t>
      </w:r>
      <w:r w:rsidR="006C0CDB" w:rsidRPr="00A24009">
        <w:rPr>
          <w:b/>
          <w:u w:val="single"/>
        </w:rPr>
        <w:t>II</w:t>
      </w:r>
    </w:p>
    <w:p w:rsidR="00791251" w:rsidRPr="00791251" w:rsidRDefault="00791251" w:rsidP="00791251">
      <w:pPr>
        <w:pStyle w:val="Default"/>
        <w:jc w:val="both"/>
        <w:rPr>
          <w:b/>
          <w:u w:val="single"/>
        </w:rPr>
      </w:pPr>
    </w:p>
    <w:p w:rsidR="004E29F5" w:rsidRPr="00A24009" w:rsidRDefault="004E29F5" w:rsidP="00395BAC">
      <w:pPr>
        <w:pStyle w:val="Default"/>
        <w:spacing w:line="480" w:lineRule="auto"/>
        <w:jc w:val="both"/>
      </w:pPr>
      <w:proofErr w:type="spellStart"/>
      <w:r w:rsidRPr="00A24009">
        <w:t>Asirvatham</w:t>
      </w:r>
      <w:proofErr w:type="spellEnd"/>
      <w:r w:rsidRPr="00A24009">
        <w:t xml:space="preserve">, E &amp; K.K. Misra (1998), </w:t>
      </w:r>
      <w:r w:rsidRPr="00A24009">
        <w:rPr>
          <w:i/>
        </w:rPr>
        <w:t xml:space="preserve">Political Theory, </w:t>
      </w:r>
      <w:r w:rsidRPr="00A24009">
        <w:t>Upper India Publishing, pp. 20-39.</w:t>
      </w:r>
    </w:p>
    <w:p w:rsidR="004E29F5" w:rsidRDefault="004E29F5" w:rsidP="00395BAC">
      <w:pPr>
        <w:pStyle w:val="Default"/>
        <w:spacing w:line="480" w:lineRule="auto"/>
        <w:jc w:val="both"/>
      </w:pPr>
      <w:r>
        <w:t>Callinicos, A. (2004) “Marxism and Politics” in in Leftwich, A. (ed.) What is Politics? Cambridge, Polity Press, pp.53-65</w:t>
      </w:r>
    </w:p>
    <w:p w:rsidR="004E29F5" w:rsidRDefault="004E29F5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Corrin, </w:t>
      </w:r>
      <w:proofErr w:type="gramStart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Chris(</w:t>
      </w:r>
      <w:proofErr w:type="gramEnd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1999), Feminist perspectives on Politics, Routledge, London and New York, pp. 1-18.</w:t>
      </w:r>
    </w:p>
    <w:p w:rsidR="004E29F5" w:rsidRPr="00A24009" w:rsidRDefault="004E29F5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proofErr w:type="spellStart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Gauba</w:t>
      </w:r>
      <w:proofErr w:type="spellEnd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, O.P (2009), An Introduction to Political Theory, Macmillan Publishers India Ltd, pp. 80-93.</w:t>
      </w:r>
    </w:p>
    <w:p w:rsidR="004E29F5" w:rsidRPr="00A24009" w:rsidRDefault="004E29F5" w:rsidP="00395BAC">
      <w:pPr>
        <w:pStyle w:val="Default"/>
        <w:spacing w:line="480" w:lineRule="auto"/>
        <w:jc w:val="both"/>
      </w:pPr>
      <w:r w:rsidRPr="00A24009">
        <w:t xml:space="preserve">Glaser, D. (1995) ‘Normative Theory’, in Marsh, D. and Stoker, G. (eds.) </w:t>
      </w:r>
      <w:r w:rsidRPr="00A24009">
        <w:rPr>
          <w:i/>
          <w:iCs/>
        </w:rPr>
        <w:t xml:space="preserve">Theory and Methods in Political Science. </w:t>
      </w:r>
      <w:r w:rsidRPr="00A24009">
        <w:t>London: Macmillan, pp. 21-40.</w:t>
      </w:r>
    </w:p>
    <w:p w:rsidR="004E29F5" w:rsidRPr="00A24009" w:rsidRDefault="004E29F5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Menon, N. (2008) ‘Gender’, in Bhargava, R. and Acharya, A. (eds.) </w:t>
      </w:r>
      <w:r w:rsidRPr="00A24009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 xml:space="preserve">Political Theory: An Introduction. </w:t>
      </w: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New Delhi: Pearson Longman, pp. 224-235. </w:t>
      </w:r>
    </w:p>
    <w:p w:rsidR="004E29F5" w:rsidRPr="00A24009" w:rsidRDefault="004E29F5" w:rsidP="00395BAC">
      <w:pPr>
        <w:pStyle w:val="Default"/>
        <w:spacing w:line="480" w:lineRule="auto"/>
        <w:jc w:val="both"/>
      </w:pPr>
      <w:r w:rsidRPr="00A24009">
        <w:lastRenderedPageBreak/>
        <w:t>Sanders, D. (1995) ‘</w:t>
      </w:r>
      <w:proofErr w:type="spellStart"/>
      <w:r w:rsidRPr="00A24009">
        <w:t>Behavioral</w:t>
      </w:r>
      <w:proofErr w:type="spellEnd"/>
      <w:r w:rsidRPr="00A24009">
        <w:t xml:space="preserve"> Analysis’, in Marsh, D. and Stoker, G. (eds.) </w:t>
      </w:r>
      <w:r w:rsidRPr="00A24009">
        <w:rPr>
          <w:i/>
          <w:iCs/>
        </w:rPr>
        <w:t xml:space="preserve">Theory and Methods in Political </w:t>
      </w:r>
      <w:proofErr w:type="spellStart"/>
      <w:r w:rsidRPr="00A24009">
        <w:rPr>
          <w:i/>
          <w:iCs/>
        </w:rPr>
        <w:t>Science.</w:t>
      </w:r>
      <w:r w:rsidRPr="00A24009">
        <w:t>London</w:t>
      </w:r>
      <w:proofErr w:type="spellEnd"/>
      <w:r w:rsidRPr="00A24009">
        <w:t xml:space="preserve">: Macmillan, pp. 58-75. </w:t>
      </w:r>
    </w:p>
    <w:p w:rsidR="004E29F5" w:rsidRPr="00A24009" w:rsidRDefault="004E29F5" w:rsidP="00395BAC">
      <w:pPr>
        <w:pStyle w:val="Default"/>
        <w:spacing w:line="480" w:lineRule="auto"/>
        <w:jc w:val="both"/>
      </w:pPr>
      <w:r>
        <w:t>Squires, J. (2004) ‘Politics Beyond Boundaries: A Feminist Perspective’ in Leftwich, A. (ed.) What is Politics? Cambridge, Polity Press, pp. 119-134</w:t>
      </w:r>
    </w:p>
    <w:p w:rsidR="00395BAC" w:rsidRPr="00395BAC" w:rsidRDefault="007F5482" w:rsidP="00395BAC">
      <w:pPr>
        <w:pStyle w:val="Default"/>
        <w:spacing w:line="480" w:lineRule="auto"/>
        <w:jc w:val="both"/>
        <w:rPr>
          <w:b/>
          <w:u w:val="single"/>
        </w:rPr>
      </w:pPr>
      <w:r>
        <w:rPr>
          <w:b/>
          <w:u w:val="single"/>
        </w:rPr>
        <w:t>Unit-</w:t>
      </w:r>
      <w:r w:rsidR="006C0CDB" w:rsidRPr="00A24009">
        <w:rPr>
          <w:b/>
          <w:u w:val="single"/>
        </w:rPr>
        <w:t>III</w:t>
      </w:r>
    </w:p>
    <w:p w:rsidR="006761EC" w:rsidRPr="00A24009" w:rsidRDefault="006761EC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Acharya, A. (2008) ‘Equality’, in Bhargava, R. and Acharya, A. (eds.) Political Theory: An </w:t>
      </w:r>
      <w:proofErr w:type="spellStart"/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>Introduction.New</w:t>
      </w:r>
      <w:proofErr w:type="spellEnd"/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 Delhi: Pearson Longman, pp. 58-73. </w:t>
      </w:r>
    </w:p>
    <w:p w:rsidR="006761EC" w:rsidRPr="00A24009" w:rsidRDefault="006761EC" w:rsidP="00395B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Das, S. (2008) ‘State’, in Bhargava, R. and Acharya, A. (eds.) </w:t>
      </w:r>
      <w:r w:rsidRPr="00A24009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 xml:space="preserve">Political Theory: An Introduction. </w:t>
      </w: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New </w:t>
      </w:r>
      <w:proofErr w:type="spellStart"/>
      <w:proofErr w:type="gramStart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Delhi:Pearson</w:t>
      </w:r>
      <w:proofErr w:type="spellEnd"/>
      <w:proofErr w:type="gramEnd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 Longman, pp. 170-187.</w:t>
      </w:r>
    </w:p>
    <w:p w:rsidR="006761EC" w:rsidRPr="00A24009" w:rsidRDefault="006761EC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Menon, K. (2008) Justice’, in Bhargava, R. and Acharya, A. (eds.) Political Theory: An Introduction. New Delhi: Pearson Longman, pp. 74-82. </w:t>
      </w:r>
    </w:p>
    <w:p w:rsidR="006761EC" w:rsidRPr="00A24009" w:rsidRDefault="006761EC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Shorten, A. (2008) ‘Nation and State’, in McKinnon, C. (ed.) </w:t>
      </w:r>
      <w:r w:rsidRPr="00A24009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>Issues in Political Theory</w:t>
      </w: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, New York: Oxford University Press, pp. 33-55. </w:t>
      </w:r>
    </w:p>
    <w:p w:rsidR="006761EC" w:rsidRPr="00A24009" w:rsidRDefault="006761EC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proofErr w:type="spellStart"/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>Sriranjani</w:t>
      </w:r>
      <w:proofErr w:type="spellEnd"/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, V. (2008) ‘Liberty’, in Bhargava, R. and Acharya, A. (eds.) Political Theory: An </w:t>
      </w:r>
      <w:proofErr w:type="spellStart"/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>Introduction.New</w:t>
      </w:r>
      <w:proofErr w:type="spellEnd"/>
      <w:r w:rsidRPr="006C0CDB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 Delhi: Pearson Longman, pp. 40-57. </w:t>
      </w:r>
    </w:p>
    <w:p w:rsidR="006761EC" w:rsidRPr="00A24009" w:rsidRDefault="006761EC" w:rsidP="00395BAC">
      <w:pPr>
        <w:spacing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Talukdar, P.S. (2008) ‘Rights’, in Bhargava, R. and Acharya, A. (eds.) </w:t>
      </w:r>
      <w:r w:rsidRPr="00A24009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>Political Theory: An Introduction.</w:t>
      </w:r>
      <w:r w:rsidR="00395BAC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New Delhi: Pearson Longman, pp. 88-105. </w:t>
      </w:r>
    </w:p>
    <w:p w:rsidR="007139E2" w:rsidRPr="00395BAC" w:rsidRDefault="006761EC" w:rsidP="00395B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Talukdar, P.S. (2008) ‘Rights’, in Bhargava, R. and Acharya, A. (eds.) Political Theory: An Introduction.</w:t>
      </w:r>
      <w:r w:rsidR="00395BAC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 </w:t>
      </w: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New Delhi: Pearson Longman, pp. 88-105.</w:t>
      </w:r>
    </w:p>
    <w:p w:rsidR="006761EC" w:rsidRDefault="007F5482" w:rsidP="006761EC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Unit-</w:t>
      </w:r>
      <w:r w:rsidR="006C0CDB" w:rsidRPr="00A24009">
        <w:rPr>
          <w:b/>
          <w:u w:val="single"/>
        </w:rPr>
        <w:t>IV</w:t>
      </w:r>
    </w:p>
    <w:p w:rsidR="006761EC" w:rsidRPr="006761EC" w:rsidRDefault="006761EC" w:rsidP="006761EC">
      <w:pPr>
        <w:pStyle w:val="Default"/>
        <w:jc w:val="both"/>
        <w:rPr>
          <w:b/>
          <w:u w:val="single"/>
        </w:rPr>
      </w:pPr>
    </w:p>
    <w:p w:rsidR="006761EC" w:rsidRPr="00A24009" w:rsidRDefault="006761EC" w:rsidP="006761EC">
      <w:pPr>
        <w:spacing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Acharya, A. (2008) ‘Affirmative Action’, in Bhargava, R. and Acharya, A. (eds.) Political Theory: An Introduction. New Delhi: Pearson Longman, pp. 298-307.</w:t>
      </w:r>
    </w:p>
    <w:p w:rsidR="006761EC" w:rsidRPr="00A24009" w:rsidRDefault="006761EC" w:rsidP="006761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009">
        <w:rPr>
          <w:rFonts w:ascii="Times New Roman" w:hAnsi="Times New Roman" w:cs="Times New Roman"/>
          <w:sz w:val="24"/>
          <w:szCs w:val="24"/>
        </w:rPr>
        <w:lastRenderedPageBreak/>
        <w:t>Arblaster</w:t>
      </w:r>
      <w:proofErr w:type="spellEnd"/>
      <w:r w:rsidRPr="00A24009">
        <w:rPr>
          <w:rFonts w:ascii="Times New Roman" w:hAnsi="Times New Roman" w:cs="Times New Roman"/>
          <w:sz w:val="24"/>
          <w:szCs w:val="24"/>
        </w:rPr>
        <w:t xml:space="preserve">, A. (1994) </w:t>
      </w:r>
      <w:r w:rsidRPr="00A24009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r w:rsidRPr="00A24009">
        <w:rPr>
          <w:rFonts w:ascii="Times New Roman" w:hAnsi="Times New Roman" w:cs="Times New Roman"/>
          <w:sz w:val="24"/>
          <w:szCs w:val="24"/>
        </w:rPr>
        <w:t>. (2nd Edition). Buckingham: Open University Press.</w:t>
      </w:r>
    </w:p>
    <w:p w:rsidR="006761EC" w:rsidRPr="00A24009" w:rsidRDefault="006761EC" w:rsidP="006761EC">
      <w:pPr>
        <w:spacing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proofErr w:type="spellStart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Christiano</w:t>
      </w:r>
      <w:proofErr w:type="spellEnd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, Thomas. (2008) ‘Democracy’, in McKinnon, Catriona. (ed.) </w:t>
      </w:r>
      <w:r w:rsidRPr="00A24009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>Issues in Political Theory</w:t>
      </w: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, New York: Oxford University Press, pp. 80-96.</w:t>
      </w:r>
    </w:p>
    <w:p w:rsidR="006761EC" w:rsidRPr="00A24009" w:rsidRDefault="006761EC" w:rsidP="006761EC">
      <w:pPr>
        <w:spacing w:line="480" w:lineRule="auto"/>
        <w:jc w:val="both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A24009">
        <w:rPr>
          <w:rFonts w:ascii="Times New Roman" w:hAnsi="Times New Roman" w:cs="Times New Roman"/>
          <w:sz w:val="24"/>
          <w:szCs w:val="24"/>
        </w:rPr>
        <w:t xml:space="preserve">Sen, A. (2003) ‘Freedom Favours Development,’ in Dahl, R., Shapiro, I. and </w:t>
      </w:r>
      <w:proofErr w:type="spellStart"/>
      <w:r w:rsidRPr="00A24009">
        <w:rPr>
          <w:rFonts w:ascii="Times New Roman" w:hAnsi="Times New Roman" w:cs="Times New Roman"/>
          <w:sz w:val="24"/>
          <w:szCs w:val="24"/>
        </w:rPr>
        <w:t>Cheibub</w:t>
      </w:r>
      <w:proofErr w:type="spellEnd"/>
      <w:r w:rsidRPr="00A24009">
        <w:rPr>
          <w:rFonts w:ascii="Times New Roman" w:hAnsi="Times New Roman" w:cs="Times New Roman"/>
          <w:sz w:val="24"/>
          <w:szCs w:val="24"/>
        </w:rPr>
        <w:t xml:space="preserve">, A. J. (eds.) </w:t>
      </w:r>
      <w:r w:rsidRPr="00A24009"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4009">
        <w:rPr>
          <w:rFonts w:ascii="Times New Roman" w:hAnsi="Times New Roman" w:cs="Times New Roman"/>
          <w:i/>
          <w:iCs/>
          <w:sz w:val="24"/>
          <w:szCs w:val="24"/>
        </w:rPr>
        <w:t xml:space="preserve">Democracy Sourcebook. </w:t>
      </w:r>
      <w:r w:rsidRPr="00A24009">
        <w:rPr>
          <w:rFonts w:ascii="Times New Roman" w:hAnsi="Times New Roman" w:cs="Times New Roman"/>
          <w:sz w:val="24"/>
          <w:szCs w:val="24"/>
        </w:rPr>
        <w:t>Cambridge, Massachusetts: MIT Press, pp. 444-446.</w:t>
      </w:r>
    </w:p>
    <w:p w:rsidR="006761EC" w:rsidRPr="00A24009" w:rsidRDefault="006761EC" w:rsidP="006761EC">
      <w:pPr>
        <w:autoSpaceDE w:val="0"/>
        <w:autoSpaceDN w:val="0"/>
        <w:adjustRightInd w:val="0"/>
        <w:spacing w:after="0" w:line="480" w:lineRule="auto"/>
        <w:rPr>
          <w:rFonts w:ascii="Times New Roman" w:eastAsia="Times New Roman PSMT" w:hAnsi="Times New Roman" w:cs="Times New Roman"/>
          <w:color w:val="000000"/>
          <w:sz w:val="24"/>
          <w:szCs w:val="24"/>
        </w:rPr>
      </w:pPr>
      <w:r w:rsidRPr="00E05A0B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Sethi, A. (2008) ‘Freedom of Speech and the Question of Censorship’, in Bhargava, R. And Acharya, A. (eds.) Political Theory: An Introduction. New Delhi: Pearson Longman, pp. 308-319. </w:t>
      </w:r>
    </w:p>
    <w:p w:rsidR="006761EC" w:rsidRPr="00A24009" w:rsidRDefault="006761EC" w:rsidP="006761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Srinivasan, J. (2008) ‘Democracy’, in Bhargava, R. and Acharya, A. (eds.) </w:t>
      </w:r>
      <w:r w:rsidRPr="00A24009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 xml:space="preserve">Political Theory: An </w:t>
      </w:r>
      <w:proofErr w:type="spellStart"/>
      <w:r w:rsidRPr="00A24009">
        <w:rPr>
          <w:rFonts w:ascii="Times New Roman" w:eastAsia="Times New Roman PSMT" w:hAnsi="Times New Roman" w:cs="Times New Roman"/>
          <w:i/>
          <w:iCs/>
          <w:color w:val="000000"/>
          <w:sz w:val="24"/>
          <w:szCs w:val="24"/>
        </w:rPr>
        <w:t>Introduction.</w:t>
      </w:r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>New</w:t>
      </w:r>
      <w:proofErr w:type="spellEnd"/>
      <w:r w:rsidRPr="00A24009">
        <w:rPr>
          <w:rFonts w:ascii="Times New Roman" w:eastAsia="Times New Roman PSMT" w:hAnsi="Times New Roman" w:cs="Times New Roman"/>
          <w:color w:val="000000"/>
          <w:sz w:val="24"/>
          <w:szCs w:val="24"/>
        </w:rPr>
        <w:t xml:space="preserve"> Delhi: Pearson Longman, pp. 106-128.</w:t>
      </w:r>
    </w:p>
    <w:p w:rsidR="00FB2E75" w:rsidRPr="00A24009" w:rsidRDefault="00FB2E75" w:rsidP="00FB2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75" w:rsidRPr="00A24009" w:rsidRDefault="00FB2E75" w:rsidP="00FB2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75" w:rsidRPr="00A24009" w:rsidRDefault="00FB2E75" w:rsidP="00FB2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75" w:rsidRPr="00A24009" w:rsidRDefault="00FB2E75" w:rsidP="00FB2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75" w:rsidRPr="00A24009" w:rsidRDefault="00FB2E75" w:rsidP="00FB2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86" w:rsidRPr="00A24009" w:rsidRDefault="00636486">
      <w:pPr>
        <w:rPr>
          <w:rFonts w:ascii="Times New Roman" w:hAnsi="Times New Roman" w:cs="Times New Roman"/>
          <w:sz w:val="24"/>
          <w:szCs w:val="24"/>
        </w:rPr>
      </w:pPr>
    </w:p>
    <w:sectPr w:rsidR="00636486" w:rsidRPr="00A24009" w:rsidSect="006364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181"/>
    <w:multiLevelType w:val="hybridMultilevel"/>
    <w:tmpl w:val="6E16CB2C"/>
    <w:lvl w:ilvl="0" w:tplc="BD0CF6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0BF9"/>
    <w:multiLevelType w:val="hybridMultilevel"/>
    <w:tmpl w:val="852AFD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441E7"/>
    <w:multiLevelType w:val="hybridMultilevel"/>
    <w:tmpl w:val="09E25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4209"/>
    <w:multiLevelType w:val="hybridMultilevel"/>
    <w:tmpl w:val="F5FC5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61CB"/>
    <w:multiLevelType w:val="hybridMultilevel"/>
    <w:tmpl w:val="CE98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D6C"/>
    <w:multiLevelType w:val="hybridMultilevel"/>
    <w:tmpl w:val="35AA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2907">
    <w:abstractNumId w:val="1"/>
  </w:num>
  <w:num w:numId="2" w16cid:durableId="927232453">
    <w:abstractNumId w:val="2"/>
  </w:num>
  <w:num w:numId="3" w16cid:durableId="1246844203">
    <w:abstractNumId w:val="0"/>
  </w:num>
  <w:num w:numId="4" w16cid:durableId="1646659095">
    <w:abstractNumId w:val="4"/>
  </w:num>
  <w:num w:numId="5" w16cid:durableId="1937131163">
    <w:abstractNumId w:val="5"/>
  </w:num>
  <w:num w:numId="6" w16cid:durableId="132234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75"/>
    <w:rsid w:val="00016219"/>
    <w:rsid w:val="000253CA"/>
    <w:rsid w:val="00052DEF"/>
    <w:rsid w:val="00136C4D"/>
    <w:rsid w:val="001539A2"/>
    <w:rsid w:val="00220147"/>
    <w:rsid w:val="0027788B"/>
    <w:rsid w:val="00395BAC"/>
    <w:rsid w:val="004008AF"/>
    <w:rsid w:val="0047611D"/>
    <w:rsid w:val="0048587E"/>
    <w:rsid w:val="004E29F5"/>
    <w:rsid w:val="005100B8"/>
    <w:rsid w:val="00516EBD"/>
    <w:rsid w:val="005D6937"/>
    <w:rsid w:val="00636486"/>
    <w:rsid w:val="006761EC"/>
    <w:rsid w:val="00691320"/>
    <w:rsid w:val="006C0CDB"/>
    <w:rsid w:val="007139E2"/>
    <w:rsid w:val="00765A53"/>
    <w:rsid w:val="00786F5B"/>
    <w:rsid w:val="00791251"/>
    <w:rsid w:val="00794133"/>
    <w:rsid w:val="007F4F37"/>
    <w:rsid w:val="007F5482"/>
    <w:rsid w:val="0091038C"/>
    <w:rsid w:val="00962973"/>
    <w:rsid w:val="00A20AF0"/>
    <w:rsid w:val="00A24009"/>
    <w:rsid w:val="00A847C1"/>
    <w:rsid w:val="00AD714B"/>
    <w:rsid w:val="00AE7E7E"/>
    <w:rsid w:val="00B6601F"/>
    <w:rsid w:val="00B743B2"/>
    <w:rsid w:val="00BC568C"/>
    <w:rsid w:val="00C359D8"/>
    <w:rsid w:val="00C81112"/>
    <w:rsid w:val="00CF25E6"/>
    <w:rsid w:val="00D04AD1"/>
    <w:rsid w:val="00D7417C"/>
    <w:rsid w:val="00DA056D"/>
    <w:rsid w:val="00DB0012"/>
    <w:rsid w:val="00DC346E"/>
    <w:rsid w:val="00E05A0B"/>
    <w:rsid w:val="00EA3444"/>
    <w:rsid w:val="00ED6392"/>
    <w:rsid w:val="00F32ACA"/>
    <w:rsid w:val="00FB2C35"/>
    <w:rsid w:val="00FB2E75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1E332-EECC-410C-A0A6-FD747FAD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7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16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19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19"/>
    <w:rPr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19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13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C11F-9C6A-4482-B17F-A1D92BCE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 Sarmah</dc:creator>
  <cp:lastModifiedBy>Jayanta Krishna Sarmah</cp:lastModifiedBy>
  <cp:revision>2</cp:revision>
  <dcterms:created xsi:type="dcterms:W3CDTF">2023-04-26T15:42:00Z</dcterms:created>
  <dcterms:modified xsi:type="dcterms:W3CDTF">2023-04-26T15:42:00Z</dcterms:modified>
</cp:coreProperties>
</file>