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B1921" w14:textId="6CEF9D6A" w:rsidR="0048005E" w:rsidRDefault="0048005E" w:rsidP="004800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05E">
        <w:rPr>
          <w:rFonts w:ascii="Times New Roman" w:hAnsi="Times New Roman" w:cs="Times New Roman"/>
          <w:b/>
          <w:sz w:val="24"/>
          <w:szCs w:val="24"/>
        </w:rPr>
        <w:t>Chemical Thermodynamics</w:t>
      </w:r>
      <w:r w:rsidR="00A461BC">
        <w:rPr>
          <w:rFonts w:ascii="Times New Roman" w:hAnsi="Times New Roman" w:cs="Times New Roman"/>
          <w:b/>
          <w:sz w:val="24"/>
          <w:szCs w:val="24"/>
        </w:rPr>
        <w:t xml:space="preserve"> 03</w:t>
      </w:r>
    </w:p>
    <w:p w14:paraId="64EFF0C9" w14:textId="77777777" w:rsidR="00EB35CE" w:rsidRDefault="00EB35CE" w:rsidP="004800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F53B24" w14:textId="31EE300C" w:rsidR="00EB35CE" w:rsidRDefault="00EB35CE" w:rsidP="00EB35C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D. Chakravarty.</w:t>
      </w:r>
    </w:p>
    <w:p w14:paraId="130F53F7" w14:textId="77777777" w:rsidR="00A461BC" w:rsidRDefault="00A461BC" w:rsidP="00A461BC">
      <w:pPr>
        <w:pStyle w:val="ListParagraph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</w:rPr>
      </w:pPr>
      <w:r w:rsidRPr="00152979">
        <w:rPr>
          <w:rFonts w:ascii="Times New Roman" w:hAnsi="Times New Roman" w:cs="Times New Roman"/>
        </w:rPr>
        <w:t xml:space="preserve">Calculations of </w:t>
      </w:r>
      <w:r>
        <w:rPr>
          <w:rFonts w:ascii="Times New Roman" w:hAnsi="Times New Roman" w:cs="Times New Roman"/>
        </w:rPr>
        <w:t>–</w:t>
      </w:r>
    </w:p>
    <w:p w14:paraId="4E14EB18" w14:textId="77777777" w:rsidR="00A461BC" w:rsidRDefault="00A461BC" w:rsidP="00A461BC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q, w, U &amp; </w:t>
      </w:r>
      <w:proofErr w:type="gramStart"/>
      <w:r>
        <w:rPr>
          <w:rFonts w:ascii="Times New Roman" w:hAnsi="Times New Roman" w:cs="Times New Roman"/>
        </w:rPr>
        <w:t>H  for</w:t>
      </w:r>
      <w:proofErr w:type="gramEnd"/>
      <w:r>
        <w:rPr>
          <w:rFonts w:ascii="Times New Roman" w:hAnsi="Times New Roman" w:cs="Times New Roman"/>
        </w:rPr>
        <w:t xml:space="preserve"> reversible process</w:t>
      </w:r>
    </w:p>
    <w:p w14:paraId="138BD2AF" w14:textId="77777777" w:rsidR="00A461BC" w:rsidRDefault="00A461BC" w:rsidP="00A461BC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q, w, U &amp; </w:t>
      </w:r>
      <w:proofErr w:type="gramStart"/>
      <w:r>
        <w:rPr>
          <w:rFonts w:ascii="Times New Roman" w:hAnsi="Times New Roman" w:cs="Times New Roman"/>
        </w:rPr>
        <w:t>H  for</w:t>
      </w:r>
      <w:proofErr w:type="gramEnd"/>
      <w:r>
        <w:rPr>
          <w:rFonts w:ascii="Times New Roman" w:hAnsi="Times New Roman" w:cs="Times New Roman"/>
        </w:rPr>
        <w:t xml:space="preserve"> irreversible process</w:t>
      </w:r>
    </w:p>
    <w:p w14:paraId="761E4AAE" w14:textId="77777777" w:rsidR="00A461BC" w:rsidRDefault="00A461BC" w:rsidP="00A461BC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Free expansion of ideal gas &amp; van der Walls gases under isothermal conditions</w:t>
      </w:r>
    </w:p>
    <w:p w14:paraId="0323DD84" w14:textId="77777777" w:rsidR="00A461BC" w:rsidRDefault="00A461BC" w:rsidP="00A461BC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Free expansion of ideal gas &amp; van der Walls gases under adiabatic conditions</w:t>
      </w:r>
    </w:p>
    <w:p w14:paraId="11F5BE70" w14:textId="77777777" w:rsidR="00A461BC" w:rsidRDefault="00A461BC" w:rsidP="00A461BC">
      <w:pPr>
        <w:pStyle w:val="ListParagraph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Law of equipartition of energy</w:t>
      </w:r>
    </w:p>
    <w:p w14:paraId="1B978BFC" w14:textId="77777777" w:rsidR="00A461BC" w:rsidRDefault="00A461BC" w:rsidP="00A461BC">
      <w:pPr>
        <w:pStyle w:val="ListParagraph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Degrees of freedom &amp; molecular basis of heat capacities.</w:t>
      </w:r>
    </w:p>
    <w:p w14:paraId="19B6136E" w14:textId="77777777" w:rsidR="00A461BC" w:rsidRDefault="00A461BC" w:rsidP="00EB35C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1EAB20A" w14:textId="77777777" w:rsidR="00F2381A" w:rsidRDefault="00522B0C" w:rsidP="00F238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Basic Definition</w:t>
      </w:r>
      <w:r w:rsidR="00F2381A">
        <w:rPr>
          <w:rFonts w:ascii="Times New Roman" w:hAnsi="Times New Roman" w:cs="Times New Roman"/>
          <w:b/>
          <w:sz w:val="24"/>
          <w:szCs w:val="24"/>
        </w:rPr>
        <w:t>:</w:t>
      </w:r>
    </w:p>
    <w:p w14:paraId="33BCFAEE" w14:textId="77777777" w:rsidR="00522B0C" w:rsidRDefault="00522B0C" w:rsidP="00522B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05B1279" w14:textId="77777777" w:rsidR="004176C7" w:rsidRDefault="004176C7" w:rsidP="002A3716">
      <w:pPr>
        <w:rPr>
          <w:rFonts w:ascii="Times New Roman" w:hAnsi="Times New Roman" w:cs="Times New Roman"/>
        </w:rPr>
      </w:pPr>
    </w:p>
    <w:p w14:paraId="70E09CA6" w14:textId="77777777" w:rsidR="00FD269D" w:rsidRDefault="00FD269D" w:rsidP="00825105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031BE">
        <w:rPr>
          <w:rFonts w:ascii="Times New Roman" w:hAnsi="Times New Roman" w:cs="Times New Roman"/>
          <w:b/>
        </w:rPr>
        <w:t>Process:</w:t>
      </w:r>
      <w:r w:rsidR="00825105">
        <w:rPr>
          <w:rFonts w:ascii="Times New Roman" w:hAnsi="Times New Roman" w:cs="Times New Roman"/>
          <w:b/>
        </w:rPr>
        <w:t xml:space="preserve"> </w:t>
      </w:r>
      <w:r w:rsidR="00825105" w:rsidRPr="00825105">
        <w:rPr>
          <w:rFonts w:ascii="Times New Roman" w:hAnsi="Times New Roman" w:cs="Times New Roman"/>
        </w:rPr>
        <w:t>A process is a path along which a change of state is take place. The process can occur under a variety of conditions and many things may depend on the nature of the process.</w:t>
      </w:r>
      <w:r w:rsidR="00825105">
        <w:rPr>
          <w:rFonts w:ascii="Times New Roman" w:hAnsi="Times New Roman" w:cs="Times New Roman"/>
        </w:rPr>
        <w:t xml:space="preserve"> They are-</w:t>
      </w:r>
    </w:p>
    <w:p w14:paraId="73E66D56" w14:textId="77777777" w:rsidR="00825105" w:rsidRDefault="00825105" w:rsidP="0082510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Isothermal Process: </w:t>
      </w:r>
      <w:r w:rsidRPr="00825105">
        <w:rPr>
          <w:rFonts w:ascii="Times New Roman" w:hAnsi="Times New Roman" w:cs="Times New Roman"/>
        </w:rPr>
        <w:t>The process is occur</w:t>
      </w:r>
      <w:r w:rsidR="000C33EF">
        <w:rPr>
          <w:rFonts w:ascii="Times New Roman" w:hAnsi="Times New Roman" w:cs="Times New Roman"/>
        </w:rPr>
        <w:t>s</w:t>
      </w:r>
      <w:r w:rsidRPr="00825105">
        <w:rPr>
          <w:rFonts w:ascii="Times New Roman" w:hAnsi="Times New Roman" w:cs="Times New Roman"/>
        </w:rPr>
        <w:t xml:space="preserve"> under constant Temperature condition.</w:t>
      </w:r>
    </w:p>
    <w:p w14:paraId="69FD5EC5" w14:textId="77777777" w:rsidR="00825105" w:rsidRPr="00825105" w:rsidRDefault="00825105" w:rsidP="0082510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825105">
        <w:rPr>
          <w:rFonts w:ascii="Times New Roman" w:hAnsi="Times New Roman" w:cs="Times New Roman"/>
          <w:b/>
        </w:rPr>
        <w:t>Isobaric Process:</w:t>
      </w:r>
      <w:r w:rsidR="000C33EF">
        <w:rPr>
          <w:rFonts w:ascii="Times New Roman" w:hAnsi="Times New Roman" w:cs="Times New Roman"/>
          <w:b/>
        </w:rPr>
        <w:t xml:space="preserve"> </w:t>
      </w:r>
      <w:r w:rsidR="000C33EF" w:rsidRPr="00825105">
        <w:rPr>
          <w:rFonts w:ascii="Times New Roman" w:hAnsi="Times New Roman" w:cs="Times New Roman"/>
        </w:rPr>
        <w:t>The process is occur</w:t>
      </w:r>
      <w:r w:rsidR="000C33EF">
        <w:rPr>
          <w:rFonts w:ascii="Times New Roman" w:hAnsi="Times New Roman" w:cs="Times New Roman"/>
        </w:rPr>
        <w:t>s</w:t>
      </w:r>
      <w:r w:rsidR="000C33EF" w:rsidRPr="00825105">
        <w:rPr>
          <w:rFonts w:ascii="Times New Roman" w:hAnsi="Times New Roman" w:cs="Times New Roman"/>
        </w:rPr>
        <w:t xml:space="preserve"> under constant </w:t>
      </w:r>
      <w:r w:rsidR="000C33EF">
        <w:rPr>
          <w:rFonts w:ascii="Times New Roman" w:hAnsi="Times New Roman" w:cs="Times New Roman"/>
        </w:rPr>
        <w:t>Pressure</w:t>
      </w:r>
      <w:r w:rsidR="000C33EF" w:rsidRPr="00825105">
        <w:rPr>
          <w:rFonts w:ascii="Times New Roman" w:hAnsi="Times New Roman" w:cs="Times New Roman"/>
        </w:rPr>
        <w:t xml:space="preserve"> condition.</w:t>
      </w:r>
    </w:p>
    <w:p w14:paraId="3829A660" w14:textId="77777777" w:rsidR="00825105" w:rsidRPr="00825105" w:rsidRDefault="00825105" w:rsidP="0082510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825105">
        <w:rPr>
          <w:rFonts w:ascii="Times New Roman" w:hAnsi="Times New Roman" w:cs="Times New Roman"/>
          <w:b/>
        </w:rPr>
        <w:t>Isochoric Process:</w:t>
      </w:r>
      <w:r w:rsidR="000C33EF">
        <w:rPr>
          <w:rFonts w:ascii="Times New Roman" w:hAnsi="Times New Roman" w:cs="Times New Roman"/>
          <w:b/>
        </w:rPr>
        <w:t xml:space="preserve"> </w:t>
      </w:r>
      <w:r w:rsidR="000C33EF" w:rsidRPr="00825105">
        <w:rPr>
          <w:rFonts w:ascii="Times New Roman" w:hAnsi="Times New Roman" w:cs="Times New Roman"/>
        </w:rPr>
        <w:t>The process is occur</w:t>
      </w:r>
      <w:r w:rsidR="000C33EF">
        <w:rPr>
          <w:rFonts w:ascii="Times New Roman" w:hAnsi="Times New Roman" w:cs="Times New Roman"/>
        </w:rPr>
        <w:t>s</w:t>
      </w:r>
      <w:r w:rsidR="000C33EF" w:rsidRPr="00825105">
        <w:rPr>
          <w:rFonts w:ascii="Times New Roman" w:hAnsi="Times New Roman" w:cs="Times New Roman"/>
        </w:rPr>
        <w:t xml:space="preserve"> under constant </w:t>
      </w:r>
      <w:r w:rsidR="000C33EF">
        <w:rPr>
          <w:rFonts w:ascii="Times New Roman" w:hAnsi="Times New Roman" w:cs="Times New Roman"/>
        </w:rPr>
        <w:t>Volume</w:t>
      </w:r>
      <w:r w:rsidR="000C33EF" w:rsidRPr="00825105">
        <w:rPr>
          <w:rFonts w:ascii="Times New Roman" w:hAnsi="Times New Roman" w:cs="Times New Roman"/>
        </w:rPr>
        <w:t xml:space="preserve"> condition.</w:t>
      </w:r>
    </w:p>
    <w:p w14:paraId="30E07F8D" w14:textId="77777777" w:rsidR="00825105" w:rsidRDefault="00825105" w:rsidP="0082510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825105">
        <w:rPr>
          <w:rFonts w:ascii="Times New Roman" w:hAnsi="Times New Roman" w:cs="Times New Roman"/>
          <w:b/>
        </w:rPr>
        <w:t>Adiabatic Process:</w:t>
      </w:r>
      <w:r w:rsidR="000C33EF">
        <w:rPr>
          <w:rFonts w:ascii="Times New Roman" w:hAnsi="Times New Roman" w:cs="Times New Roman"/>
          <w:b/>
        </w:rPr>
        <w:t xml:space="preserve"> </w:t>
      </w:r>
      <w:r w:rsidR="000C33EF" w:rsidRPr="00825105">
        <w:rPr>
          <w:rFonts w:ascii="Times New Roman" w:hAnsi="Times New Roman" w:cs="Times New Roman"/>
        </w:rPr>
        <w:t>The process is occur</w:t>
      </w:r>
      <w:r w:rsidR="000C33EF">
        <w:rPr>
          <w:rFonts w:ascii="Times New Roman" w:hAnsi="Times New Roman" w:cs="Times New Roman"/>
        </w:rPr>
        <w:t>s</w:t>
      </w:r>
      <w:r w:rsidR="000C33EF" w:rsidRPr="00825105">
        <w:rPr>
          <w:rFonts w:ascii="Times New Roman" w:hAnsi="Times New Roman" w:cs="Times New Roman"/>
        </w:rPr>
        <w:t xml:space="preserve"> under </w:t>
      </w:r>
      <w:r w:rsidR="000C33EF">
        <w:rPr>
          <w:rFonts w:ascii="Times New Roman" w:hAnsi="Times New Roman" w:cs="Times New Roman"/>
        </w:rPr>
        <w:t>such a condition that the Heat is unaltered during the process in the system.</w:t>
      </w:r>
    </w:p>
    <w:p w14:paraId="2F8A136C" w14:textId="77777777" w:rsidR="00825105" w:rsidRDefault="00825105" w:rsidP="0082510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Cyclic Process:</w:t>
      </w:r>
      <w:r w:rsidR="000C33EF">
        <w:rPr>
          <w:rFonts w:ascii="Times New Roman" w:hAnsi="Times New Roman" w:cs="Times New Roman"/>
          <w:b/>
        </w:rPr>
        <w:t xml:space="preserve"> </w:t>
      </w:r>
      <w:r w:rsidR="000C33EF" w:rsidRPr="00825105">
        <w:rPr>
          <w:rFonts w:ascii="Times New Roman" w:hAnsi="Times New Roman" w:cs="Times New Roman"/>
        </w:rPr>
        <w:t>The process is occur</w:t>
      </w:r>
      <w:r w:rsidR="000C33EF">
        <w:rPr>
          <w:rFonts w:ascii="Times New Roman" w:hAnsi="Times New Roman" w:cs="Times New Roman"/>
        </w:rPr>
        <w:t>s</w:t>
      </w:r>
      <w:r w:rsidR="000C33EF" w:rsidRPr="00825105">
        <w:rPr>
          <w:rFonts w:ascii="Times New Roman" w:hAnsi="Times New Roman" w:cs="Times New Roman"/>
        </w:rPr>
        <w:t xml:space="preserve"> </w:t>
      </w:r>
      <w:r w:rsidR="000C33EF">
        <w:rPr>
          <w:rFonts w:ascii="Times New Roman" w:hAnsi="Times New Roman" w:cs="Times New Roman"/>
        </w:rPr>
        <w:t>in</w:t>
      </w:r>
      <w:r w:rsidR="000C33EF" w:rsidRPr="00825105">
        <w:rPr>
          <w:rFonts w:ascii="Times New Roman" w:hAnsi="Times New Roman" w:cs="Times New Roman"/>
        </w:rPr>
        <w:t xml:space="preserve"> </w:t>
      </w:r>
      <w:r w:rsidR="000C33EF">
        <w:rPr>
          <w:rFonts w:ascii="Times New Roman" w:hAnsi="Times New Roman" w:cs="Times New Roman"/>
        </w:rPr>
        <w:t>such a way that the system undergoes a series of changes and ultimately come back (reached) to its initial state.</w:t>
      </w:r>
    </w:p>
    <w:p w14:paraId="5F17EFD9" w14:textId="77777777" w:rsidR="006540B4" w:rsidRPr="006540B4" w:rsidRDefault="00825105" w:rsidP="006540B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40B4">
        <w:rPr>
          <w:rFonts w:ascii="Times New Roman" w:hAnsi="Times New Roman" w:cs="Times New Roman"/>
          <w:b/>
        </w:rPr>
        <w:t>Reversible Process:</w:t>
      </w:r>
      <w:r w:rsidR="000C33EF" w:rsidRPr="006540B4">
        <w:rPr>
          <w:rFonts w:ascii="Times New Roman" w:hAnsi="Times New Roman" w:cs="Times New Roman"/>
          <w:b/>
        </w:rPr>
        <w:t xml:space="preserve"> </w:t>
      </w:r>
      <w:r w:rsidR="006540B4" w:rsidRPr="006540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reversible process is a process whose </w:t>
      </w:r>
      <w:proofErr w:type="gramStart"/>
      <w:r w:rsidR="006540B4" w:rsidRPr="006540B4">
        <w:rPr>
          <w:rFonts w:ascii="Times New Roman" w:hAnsi="Times New Roman" w:cs="Times New Roman"/>
          <w:sz w:val="24"/>
          <w:szCs w:val="24"/>
          <w:shd w:val="clear" w:color="auto" w:fill="FFFFFF"/>
        </w:rPr>
        <w:t>direction  of</w:t>
      </w:r>
      <w:proofErr w:type="gramEnd"/>
      <w:r w:rsidR="006540B4" w:rsidRPr="006540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transformation can be returned to its original position by inducing several  infinitesimal changes to some property of the system via its </w:t>
      </w:r>
      <w:hyperlink r:id="rId5" w:anchor="Surroundings" w:tooltip="Thermodynamic system" w:history="1">
        <w:r w:rsidR="006540B4" w:rsidRPr="006540B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surroundings</w:t>
        </w:r>
      </w:hyperlink>
      <w:r w:rsidR="006540B4" w:rsidRPr="006540B4">
        <w:rPr>
          <w:rFonts w:ascii="Times New Roman" w:hAnsi="Times New Roman" w:cs="Times New Roman"/>
          <w:sz w:val="24"/>
          <w:szCs w:val="24"/>
          <w:shd w:val="clear" w:color="auto" w:fill="FFFFFF"/>
        </w:rPr>
        <w:t>. Throughout the entire reversible process, the system is in </w:t>
      </w:r>
      <w:hyperlink r:id="rId6" w:tooltip="Thermodynamic equilibrium" w:history="1">
        <w:r w:rsidR="006540B4" w:rsidRPr="006540B4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thermodynamic equilibrium</w:t>
        </w:r>
      </w:hyperlink>
      <w:r w:rsidR="006540B4" w:rsidRPr="006540B4">
        <w:rPr>
          <w:rFonts w:ascii="Times New Roman" w:hAnsi="Times New Roman" w:cs="Times New Roman"/>
          <w:sz w:val="24"/>
          <w:szCs w:val="24"/>
          <w:shd w:val="clear" w:color="auto" w:fill="FFFFFF"/>
        </w:rPr>
        <w:t> with its surroundings. </w:t>
      </w:r>
    </w:p>
    <w:p w14:paraId="34593AF7" w14:textId="77777777" w:rsidR="00705310" w:rsidRPr="00705310" w:rsidRDefault="00825105" w:rsidP="00705310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6540B4">
        <w:rPr>
          <w:rFonts w:ascii="Times New Roman" w:hAnsi="Times New Roman" w:cs="Times New Roman"/>
          <w:b/>
        </w:rPr>
        <w:t>Irreversible Process:</w:t>
      </w:r>
      <w:r w:rsidR="00705310">
        <w:rPr>
          <w:rFonts w:ascii="Times New Roman" w:hAnsi="Times New Roman" w:cs="Times New Roman"/>
          <w:b/>
        </w:rPr>
        <w:t xml:space="preserve"> </w:t>
      </w:r>
      <w:r w:rsidR="006540B4" w:rsidRPr="007053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 irreversible process is a process whose </w:t>
      </w:r>
      <w:proofErr w:type="gramStart"/>
      <w:r w:rsidR="006540B4" w:rsidRPr="00705310">
        <w:rPr>
          <w:rFonts w:ascii="Times New Roman" w:hAnsi="Times New Roman" w:cs="Times New Roman"/>
          <w:sz w:val="24"/>
          <w:szCs w:val="24"/>
          <w:shd w:val="clear" w:color="auto" w:fill="FFFFFF"/>
        </w:rPr>
        <w:t>direction  of</w:t>
      </w:r>
      <w:proofErr w:type="gramEnd"/>
      <w:r w:rsidR="006540B4" w:rsidRPr="007053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transformation cannot be returned to its original position by inducing several  infinitesimal changes to some property of the system </w:t>
      </w:r>
      <w:r w:rsidR="00705310" w:rsidRPr="00705310">
        <w:rPr>
          <w:rFonts w:ascii="Times New Roman" w:hAnsi="Times New Roman" w:cs="Times New Roman"/>
          <w:sz w:val="24"/>
          <w:szCs w:val="24"/>
          <w:shd w:val="clear" w:color="auto" w:fill="FFFFFF"/>
        </w:rPr>
        <w:t>without expenditure of energy.</w:t>
      </w:r>
      <w:r w:rsidR="007053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All natural processes are </w:t>
      </w:r>
      <w:r w:rsidR="00705310" w:rsidRPr="00705310">
        <w:rPr>
          <w:rFonts w:ascii="Times New Roman" w:hAnsi="Times New Roman" w:cs="Times New Roman"/>
          <w:sz w:val="24"/>
          <w:szCs w:val="24"/>
          <w:shd w:val="clear" w:color="auto" w:fill="FFFFFF"/>
        </w:rPr>
        <w:t>irreversible process</w:t>
      </w:r>
      <w:r w:rsidR="0070531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E37D51E" w14:textId="77777777" w:rsidR="006540B4" w:rsidRDefault="006540B4" w:rsidP="00825105">
      <w:pPr>
        <w:ind w:left="360"/>
        <w:rPr>
          <w:rFonts w:ascii="Times New Roman" w:hAnsi="Times New Roman" w:cs="Times New Roman"/>
        </w:rPr>
      </w:pPr>
    </w:p>
    <w:p w14:paraId="1EF7D35E" w14:textId="77777777" w:rsidR="00705310" w:rsidRDefault="00705310" w:rsidP="002A3716">
      <w:pPr>
        <w:rPr>
          <w:rFonts w:ascii="Times New Roman" w:hAnsi="Times New Roman" w:cs="Times New Roman"/>
        </w:rPr>
      </w:pPr>
    </w:p>
    <w:p w14:paraId="24746D1B" w14:textId="77777777" w:rsidR="00705310" w:rsidRDefault="00705310" w:rsidP="002A3716">
      <w:pPr>
        <w:rPr>
          <w:rFonts w:ascii="Times New Roman" w:hAnsi="Times New Roman" w:cs="Times New Roman"/>
        </w:rPr>
      </w:pPr>
    </w:p>
    <w:p w14:paraId="218A61E1" w14:textId="77777777" w:rsidR="00705310" w:rsidRDefault="00705310" w:rsidP="002A3716">
      <w:pPr>
        <w:rPr>
          <w:rFonts w:ascii="Times New Roman" w:hAnsi="Times New Roman" w:cs="Times New Roman"/>
        </w:rPr>
      </w:pPr>
    </w:p>
    <w:p w14:paraId="4531E0C4" w14:textId="77777777" w:rsidR="00A461BC" w:rsidRDefault="00A461BC" w:rsidP="002A3716">
      <w:pPr>
        <w:rPr>
          <w:rFonts w:ascii="Times New Roman" w:hAnsi="Times New Roman" w:cs="Times New Roman"/>
          <w:b/>
        </w:rPr>
      </w:pPr>
    </w:p>
    <w:p w14:paraId="0327DAE6" w14:textId="77777777" w:rsidR="00A461BC" w:rsidRDefault="00A461BC" w:rsidP="002A3716">
      <w:pPr>
        <w:rPr>
          <w:rFonts w:ascii="Times New Roman" w:hAnsi="Times New Roman" w:cs="Times New Roman"/>
          <w:b/>
        </w:rPr>
      </w:pPr>
    </w:p>
    <w:p w14:paraId="06AF5A84" w14:textId="77777777" w:rsidR="00A461BC" w:rsidRDefault="00A461BC" w:rsidP="002A3716">
      <w:pPr>
        <w:rPr>
          <w:rFonts w:ascii="Times New Roman" w:hAnsi="Times New Roman" w:cs="Times New Roman"/>
          <w:b/>
        </w:rPr>
      </w:pPr>
    </w:p>
    <w:p w14:paraId="253170C7" w14:textId="77777777" w:rsidR="00A461BC" w:rsidRDefault="00A461BC" w:rsidP="002A3716">
      <w:pPr>
        <w:rPr>
          <w:rFonts w:ascii="Times New Roman" w:hAnsi="Times New Roman" w:cs="Times New Roman"/>
          <w:b/>
        </w:rPr>
      </w:pPr>
    </w:p>
    <w:p w14:paraId="11A70105" w14:textId="77777777" w:rsidR="00A461BC" w:rsidRDefault="00A461BC" w:rsidP="002A3716">
      <w:pPr>
        <w:rPr>
          <w:rFonts w:ascii="Times New Roman" w:hAnsi="Times New Roman" w:cs="Times New Roman"/>
          <w:b/>
        </w:rPr>
      </w:pPr>
    </w:p>
    <w:p w14:paraId="559BD6E6" w14:textId="77777777" w:rsidR="00A461BC" w:rsidRDefault="00A461BC" w:rsidP="002A3716">
      <w:pPr>
        <w:rPr>
          <w:rFonts w:ascii="Times New Roman" w:hAnsi="Times New Roman" w:cs="Times New Roman"/>
          <w:b/>
        </w:rPr>
      </w:pPr>
    </w:p>
    <w:p w14:paraId="718E51A2" w14:textId="77777777" w:rsidR="00A461BC" w:rsidRDefault="00A461BC" w:rsidP="002A3716">
      <w:pPr>
        <w:rPr>
          <w:rFonts w:ascii="Times New Roman" w:hAnsi="Times New Roman" w:cs="Times New Roman"/>
          <w:b/>
        </w:rPr>
      </w:pPr>
    </w:p>
    <w:p w14:paraId="11373496" w14:textId="5F106D26" w:rsidR="007E78CA" w:rsidRPr="00E31F66" w:rsidRDefault="00A461BC" w:rsidP="002A37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1.. </w:t>
      </w:r>
      <w:r w:rsidR="00E31F66" w:rsidRPr="00E31F66">
        <w:rPr>
          <w:rFonts w:ascii="Times New Roman" w:hAnsi="Times New Roman" w:cs="Times New Roman"/>
          <w:b/>
        </w:rPr>
        <w:t xml:space="preserve">Work done in </w:t>
      </w:r>
      <w:r w:rsidR="00FD269D" w:rsidRPr="00E31F66">
        <w:rPr>
          <w:rFonts w:ascii="Times New Roman" w:hAnsi="Times New Roman" w:cs="Times New Roman"/>
          <w:b/>
        </w:rPr>
        <w:t>Reversible Process:</w:t>
      </w:r>
    </w:p>
    <w:p w14:paraId="0DE92108" w14:textId="77777777" w:rsidR="00E31F66" w:rsidRPr="00705310" w:rsidRDefault="007E78CA" w:rsidP="00E31F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0688AB40" wp14:editId="441E6155">
            <wp:extent cx="5731510" cy="7271481"/>
            <wp:effectExtent l="0" t="0" r="2540" b="5715"/>
            <wp:docPr id="10" name="Picture 10" descr="C:\Users\Dhiran\Desktop\Sem-2-H\Add-01\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iran\Desktop\Sem-2-H\Add-01\P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EEC5" w14:textId="77777777" w:rsidR="007E78CA" w:rsidRDefault="007E78CA" w:rsidP="00E31F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lastRenderedPageBreak/>
        <w:drawing>
          <wp:inline distT="0" distB="0" distL="0" distR="0" wp14:anchorId="5C88E4BA" wp14:editId="0ABB8E2A">
            <wp:extent cx="5731510" cy="7246305"/>
            <wp:effectExtent l="0" t="0" r="2540" b="0"/>
            <wp:docPr id="11" name="Picture 11" descr="C:\Users\Dhiran\Desktop\Sem-2-H\Add-01\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iran\Desktop\Sem-2-H\Add-01\P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E49E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38174E33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711FDB55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6E2E3FCA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7F522895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0DEBD43E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2B3A0898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1E6B929E" w14:textId="77777777" w:rsidR="00A461BC" w:rsidRDefault="00A461BC" w:rsidP="007E78CA">
      <w:pPr>
        <w:rPr>
          <w:rFonts w:ascii="Times New Roman" w:hAnsi="Times New Roman" w:cs="Times New Roman"/>
          <w:b/>
        </w:rPr>
      </w:pPr>
    </w:p>
    <w:p w14:paraId="000E8542" w14:textId="0CF392CA" w:rsidR="007E78CA" w:rsidRPr="00A461BC" w:rsidRDefault="007E78CA" w:rsidP="00A461B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A461BC">
        <w:rPr>
          <w:rFonts w:ascii="Times New Roman" w:hAnsi="Times New Roman" w:cs="Times New Roman"/>
          <w:b/>
        </w:rPr>
        <w:lastRenderedPageBreak/>
        <w:t>Work done in Irreversible Process:</w:t>
      </w:r>
    </w:p>
    <w:p w14:paraId="481AD785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48CAD90B" w14:textId="77777777" w:rsidR="007E78CA" w:rsidRDefault="007E78CA" w:rsidP="00E31F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58498586" wp14:editId="17943C3A">
            <wp:extent cx="5731510" cy="7598277"/>
            <wp:effectExtent l="0" t="0" r="2540" b="3175"/>
            <wp:docPr id="12" name="Picture 12" descr="C:\Users\Dhiran\Desktop\Sem-2-H\Add-01\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hiran\Desktop\Sem-2-H\Add-01\P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464D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6496C080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0663E81D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41CC4C71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559D75D3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14BDF346" w14:textId="051C368B" w:rsidR="007E78CA" w:rsidRPr="00A461BC" w:rsidRDefault="007E78CA" w:rsidP="00A461B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A461BC">
        <w:rPr>
          <w:rFonts w:ascii="Times New Roman" w:hAnsi="Times New Roman" w:cs="Times New Roman"/>
          <w:b/>
        </w:rPr>
        <w:lastRenderedPageBreak/>
        <w:t xml:space="preserve">Relation between Reversible Work done &amp; Irreversible Work done: </w:t>
      </w:r>
    </w:p>
    <w:p w14:paraId="562A932E" w14:textId="77777777" w:rsidR="007E78CA" w:rsidRDefault="007E78CA" w:rsidP="00E31F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2CD728AE" wp14:editId="55406A1C">
            <wp:extent cx="5731510" cy="7103104"/>
            <wp:effectExtent l="0" t="0" r="2540" b="3175"/>
            <wp:docPr id="13" name="Picture 13" descr="C:\Users\Dhiran\Desktop\Sem-2-H\Add-01\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iran\Desktop\Sem-2-H\Add-01\P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D21E1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21E98A3C" w14:textId="77777777" w:rsidR="007E78CA" w:rsidRDefault="007E78CA" w:rsidP="00E31F66">
      <w:pPr>
        <w:rPr>
          <w:rFonts w:ascii="Times New Roman" w:hAnsi="Times New Roman" w:cs="Times New Roman"/>
          <w:b/>
        </w:rPr>
      </w:pPr>
    </w:p>
    <w:p w14:paraId="1768DCF1" w14:textId="77777777" w:rsidR="00A33CCE" w:rsidRDefault="00A33CCE" w:rsidP="002A3716">
      <w:pPr>
        <w:rPr>
          <w:rFonts w:ascii="Times New Roman" w:hAnsi="Times New Roman" w:cs="Times New Roman"/>
        </w:rPr>
      </w:pPr>
    </w:p>
    <w:p w14:paraId="2CF0C56C" w14:textId="77777777" w:rsidR="00A33CCE" w:rsidRDefault="00A33CCE" w:rsidP="002A3716">
      <w:pPr>
        <w:rPr>
          <w:rFonts w:ascii="Times New Roman" w:hAnsi="Times New Roman" w:cs="Times New Roman"/>
        </w:rPr>
      </w:pPr>
    </w:p>
    <w:p w14:paraId="2BD278BB" w14:textId="77777777" w:rsidR="00A33CCE" w:rsidRDefault="00A33CCE" w:rsidP="002A3716">
      <w:pPr>
        <w:rPr>
          <w:rFonts w:ascii="Times New Roman" w:hAnsi="Times New Roman" w:cs="Times New Roman"/>
        </w:rPr>
      </w:pPr>
    </w:p>
    <w:p w14:paraId="446E7620" w14:textId="77777777" w:rsidR="00A33CCE" w:rsidRDefault="00A33CCE" w:rsidP="002A3716">
      <w:pPr>
        <w:rPr>
          <w:rFonts w:ascii="Times New Roman" w:hAnsi="Times New Roman" w:cs="Times New Roman"/>
        </w:rPr>
      </w:pPr>
    </w:p>
    <w:p w14:paraId="5CB67B72" w14:textId="77777777" w:rsidR="00A33CCE" w:rsidRDefault="00A33CCE" w:rsidP="002A3716">
      <w:pPr>
        <w:rPr>
          <w:rFonts w:ascii="Times New Roman" w:hAnsi="Times New Roman" w:cs="Times New Roman"/>
        </w:rPr>
      </w:pPr>
    </w:p>
    <w:p w14:paraId="3952E7BB" w14:textId="77777777" w:rsidR="00A461BC" w:rsidRDefault="00A461BC" w:rsidP="002A3716">
      <w:pPr>
        <w:rPr>
          <w:rFonts w:ascii="Times New Roman" w:hAnsi="Times New Roman" w:cs="Times New Roman"/>
        </w:rPr>
      </w:pPr>
    </w:p>
    <w:p w14:paraId="318B5E02" w14:textId="3AF57CF8" w:rsidR="00A33CCE" w:rsidRPr="00A461BC" w:rsidRDefault="007E78CA" w:rsidP="00A461B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A461BC">
        <w:rPr>
          <w:rFonts w:ascii="Times New Roman" w:hAnsi="Times New Roman" w:cs="Times New Roman"/>
          <w:b/>
        </w:rPr>
        <w:lastRenderedPageBreak/>
        <w:t xml:space="preserve">Work done in a Reversible &amp; Cyclic Process: </w:t>
      </w:r>
    </w:p>
    <w:p w14:paraId="0DFAA2DB" w14:textId="588C2C14" w:rsidR="002A3716" w:rsidRPr="00A461BC" w:rsidRDefault="007E78CA" w:rsidP="002A37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23339847" wp14:editId="0D65A90C">
            <wp:extent cx="5731510" cy="7326118"/>
            <wp:effectExtent l="0" t="0" r="2540" b="8255"/>
            <wp:docPr id="14" name="Picture 14" descr="C:\Users\Dhiran\Desktop\Sem-2-H\Add-01\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hiran\Desktop\Sem-2-H\Add-01\P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1012EF41" wp14:editId="41714570">
            <wp:extent cx="5724525" cy="1685925"/>
            <wp:effectExtent l="0" t="0" r="9525" b="9525"/>
            <wp:docPr id="15" name="Picture 15" descr="C:\Users\Dhiran\Desktop\Sem-2-H\Add-01\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hiran\Desktop\Sem-2-H\Add-01\P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67237" w14:textId="77777777" w:rsidR="00522B0C" w:rsidRPr="002A3716" w:rsidRDefault="00EB35CE" w:rsidP="00EB35CE">
      <w:pPr>
        <w:ind w:firstLine="720"/>
        <w:jc w:val="center"/>
      </w:pPr>
      <w:r>
        <w:t>**********************</w:t>
      </w:r>
    </w:p>
    <w:sectPr w:rsidR="00522B0C" w:rsidRPr="002A3716" w:rsidSect="0048005E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B63DD"/>
    <w:multiLevelType w:val="hybridMultilevel"/>
    <w:tmpl w:val="DCD0D23E"/>
    <w:lvl w:ilvl="0" w:tplc="EECA589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D29E4"/>
    <w:multiLevelType w:val="hybridMultilevel"/>
    <w:tmpl w:val="7422B8EA"/>
    <w:lvl w:ilvl="0" w:tplc="40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753DB"/>
    <w:multiLevelType w:val="hybridMultilevel"/>
    <w:tmpl w:val="1166BBAC"/>
    <w:lvl w:ilvl="0" w:tplc="CD96AC9A">
      <w:start w:val="1"/>
      <w:numFmt w:val="lowerRoman"/>
      <w:lvlText w:val="%1)"/>
      <w:lvlJc w:val="left"/>
      <w:pPr>
        <w:ind w:left="1440" w:hanging="72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C6065E"/>
    <w:multiLevelType w:val="hybridMultilevel"/>
    <w:tmpl w:val="4DFE87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A0B36"/>
    <w:multiLevelType w:val="hybridMultilevel"/>
    <w:tmpl w:val="EEA021F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172FA"/>
    <w:multiLevelType w:val="hybridMultilevel"/>
    <w:tmpl w:val="CBFAAC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11472"/>
    <w:multiLevelType w:val="hybridMultilevel"/>
    <w:tmpl w:val="96E6A410"/>
    <w:lvl w:ilvl="0" w:tplc="9E06E5DA">
      <w:start w:val="8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70882"/>
    <w:multiLevelType w:val="hybridMultilevel"/>
    <w:tmpl w:val="08CE358A"/>
    <w:lvl w:ilvl="0" w:tplc="3F7029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4590C"/>
    <w:multiLevelType w:val="hybridMultilevel"/>
    <w:tmpl w:val="49A496BE"/>
    <w:lvl w:ilvl="0" w:tplc="F6A4A4D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D134E43"/>
    <w:multiLevelType w:val="hybridMultilevel"/>
    <w:tmpl w:val="F806A67E"/>
    <w:lvl w:ilvl="0" w:tplc="496E5A5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005E"/>
    <w:rsid w:val="000920A5"/>
    <w:rsid w:val="000B2124"/>
    <w:rsid w:val="000C09AA"/>
    <w:rsid w:val="000C33EF"/>
    <w:rsid w:val="002A3716"/>
    <w:rsid w:val="00393927"/>
    <w:rsid w:val="004176C7"/>
    <w:rsid w:val="004377A7"/>
    <w:rsid w:val="0048005E"/>
    <w:rsid w:val="00522B0C"/>
    <w:rsid w:val="005C3E04"/>
    <w:rsid w:val="006540B4"/>
    <w:rsid w:val="00705310"/>
    <w:rsid w:val="007E78CA"/>
    <w:rsid w:val="007F7191"/>
    <w:rsid w:val="00825105"/>
    <w:rsid w:val="008C57A9"/>
    <w:rsid w:val="009D2B3A"/>
    <w:rsid w:val="00A33CCE"/>
    <w:rsid w:val="00A461BC"/>
    <w:rsid w:val="00AD76EE"/>
    <w:rsid w:val="00B271DD"/>
    <w:rsid w:val="00B3412F"/>
    <w:rsid w:val="00CC4DE1"/>
    <w:rsid w:val="00E31F66"/>
    <w:rsid w:val="00EB35CE"/>
    <w:rsid w:val="00ED180C"/>
    <w:rsid w:val="00F031BE"/>
    <w:rsid w:val="00F2381A"/>
    <w:rsid w:val="00FC16AC"/>
    <w:rsid w:val="00FD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14B1E"/>
  <w15:docId w15:val="{638D9ACD-50C0-4089-86F4-5A99395A3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8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1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540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Thermodynamic_equilibriu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en.wikipedia.org/wiki/Thermodynamic_syste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6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Dhiran</dc:creator>
  <cp:lastModifiedBy>DR. DHIRESH CHAKRAVARTY</cp:lastModifiedBy>
  <cp:revision>7</cp:revision>
  <dcterms:created xsi:type="dcterms:W3CDTF">2020-05-01T03:47:00Z</dcterms:created>
  <dcterms:modified xsi:type="dcterms:W3CDTF">2021-06-08T13:26:00Z</dcterms:modified>
</cp:coreProperties>
</file>